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90" w:rsidRPr="00942D37" w:rsidRDefault="00775928" w:rsidP="0028389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D3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5FF7" w:rsidRPr="00942D37" w:rsidRDefault="00283890" w:rsidP="00283890">
      <w:pPr>
        <w:pStyle w:val="c17c27c3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2D37">
        <w:rPr>
          <w:sz w:val="28"/>
          <w:szCs w:val="28"/>
        </w:rPr>
        <w:t xml:space="preserve">         </w:t>
      </w:r>
      <w:r w:rsidR="00262953" w:rsidRPr="00942D37">
        <w:rPr>
          <w:sz w:val="28"/>
          <w:szCs w:val="28"/>
        </w:rPr>
        <w:t xml:space="preserve"> </w:t>
      </w:r>
      <w:r w:rsidR="00C85FF7" w:rsidRPr="00942D37">
        <w:rPr>
          <w:sz w:val="28"/>
          <w:szCs w:val="28"/>
        </w:rPr>
        <w:t xml:space="preserve"> </w:t>
      </w:r>
      <w:r w:rsidR="00431451" w:rsidRPr="00942D37">
        <w:rPr>
          <w:sz w:val="28"/>
          <w:szCs w:val="28"/>
        </w:rPr>
        <w:t xml:space="preserve">В настоящее время в нашей школе реализовалась  долгосрочная целевая программа «Доступная среда», которая предусматривает создание полноценной безбарьерной среды для детей-инвалидов, обеспечение их права на получение образования и полноценное участие в общественной жизни. </w:t>
      </w:r>
    </w:p>
    <w:p w:rsidR="00431451" w:rsidRPr="00942D37" w:rsidRDefault="00C85FF7" w:rsidP="00C85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 xml:space="preserve">   </w:t>
      </w:r>
      <w:r w:rsidR="00262953" w:rsidRPr="00942D37">
        <w:rPr>
          <w:rFonts w:ascii="Times New Roman" w:hAnsi="Times New Roman"/>
          <w:sz w:val="28"/>
          <w:szCs w:val="28"/>
        </w:rPr>
        <w:t xml:space="preserve">     </w:t>
      </w:r>
      <w:r w:rsidR="00431451" w:rsidRPr="00942D37">
        <w:rPr>
          <w:rFonts w:ascii="Times New Roman" w:hAnsi="Times New Roman"/>
          <w:sz w:val="28"/>
          <w:szCs w:val="28"/>
        </w:rPr>
        <w:t xml:space="preserve">Программа «Доступная среда» предусматривает создание специальных условий для совместного обучения детей-инвалидов и детей, не имеющих нарушений в развитии. Это один из главных ориентиров «Доступной среды» – чтобы дети с ограниченными возможностями здоровья не отличались в правах и возможностях от обычных детей. </w:t>
      </w:r>
    </w:p>
    <w:p w:rsidR="00431451" w:rsidRPr="00942D37" w:rsidRDefault="00262953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 xml:space="preserve">             </w:t>
      </w:r>
      <w:r w:rsidR="00431451" w:rsidRPr="00942D37">
        <w:rPr>
          <w:rFonts w:ascii="Times New Roman" w:hAnsi="Times New Roman"/>
          <w:sz w:val="28"/>
          <w:szCs w:val="28"/>
        </w:rPr>
        <w:t xml:space="preserve">В нашей школе смонтированы широкие входные двери, пандусы, съезды,  пути движения внутри здания, санитарно-гигиенические помещения, оборудована сенсорная комната по последнему слову техники. </w:t>
      </w:r>
    </w:p>
    <w:p w:rsidR="00431451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        </w:t>
      </w:r>
      <w:r w:rsidR="00431451" w:rsidRPr="00942D37">
        <w:rPr>
          <w:rFonts w:ascii="Times New Roman" w:hAnsi="Times New Roman"/>
          <w:sz w:val="28"/>
          <w:szCs w:val="28"/>
        </w:rPr>
        <w:t xml:space="preserve">Современные дети, пришедшие в школу, уже отличаются повышенной тревожностью, эмоциональностью, имеют хронические заболевания, низкий иммунитет.   А  учебная  нагрузка приводит  к умственному переутомлению, что сопровождается ухудшением здоровья, развиваются </w:t>
      </w:r>
      <w:proofErr w:type="spellStart"/>
      <w:r w:rsidR="00431451" w:rsidRPr="00942D37">
        <w:rPr>
          <w:rFonts w:ascii="Times New Roman" w:hAnsi="Times New Roman"/>
          <w:sz w:val="28"/>
          <w:szCs w:val="28"/>
        </w:rPr>
        <w:t>неврозо</w:t>
      </w:r>
      <w:proofErr w:type="spellEnd"/>
      <w:r w:rsidR="00431451" w:rsidRPr="00942D37">
        <w:rPr>
          <w:rFonts w:ascii="Times New Roman" w:hAnsi="Times New Roman"/>
          <w:sz w:val="28"/>
          <w:szCs w:val="28"/>
        </w:rPr>
        <w:t xml:space="preserve"> -</w:t>
      </w:r>
      <w:r w:rsidR="006A36C8" w:rsidRPr="00942D37">
        <w:rPr>
          <w:rFonts w:ascii="Times New Roman" w:hAnsi="Times New Roman"/>
          <w:sz w:val="28"/>
          <w:szCs w:val="28"/>
        </w:rPr>
        <w:t xml:space="preserve"> </w:t>
      </w:r>
      <w:r w:rsidR="00431451" w:rsidRPr="00942D37">
        <w:rPr>
          <w:rFonts w:ascii="Times New Roman" w:hAnsi="Times New Roman"/>
          <w:sz w:val="28"/>
          <w:szCs w:val="28"/>
        </w:rPr>
        <w:t xml:space="preserve">подобные состояния. Это в свою очередь становится проблемой  для ребенка и сказывается на его учебной деятельности. </w:t>
      </w:r>
    </w:p>
    <w:p w:rsidR="00431451" w:rsidRPr="00942D37" w:rsidRDefault="00431451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    </w:t>
      </w:r>
      <w:r w:rsidR="00C85FF7" w:rsidRPr="00942D37">
        <w:rPr>
          <w:rFonts w:ascii="Times New Roman" w:hAnsi="Times New Roman"/>
          <w:sz w:val="28"/>
          <w:szCs w:val="28"/>
        </w:rPr>
        <w:t>  </w:t>
      </w:r>
      <w:r w:rsidRPr="00942D37">
        <w:rPr>
          <w:rFonts w:ascii="Times New Roman" w:hAnsi="Times New Roman"/>
          <w:sz w:val="28"/>
          <w:szCs w:val="28"/>
        </w:rPr>
        <w:t xml:space="preserve"> Поэтому  школе  нужны технологии, обеспечивающие условия гармоничного развития и максимальную эффективность обучения.  Большое внимание в школе уделяется </w:t>
      </w:r>
      <w:proofErr w:type="spellStart"/>
      <w:r w:rsidRPr="00942D37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942D37">
        <w:rPr>
          <w:rFonts w:ascii="Times New Roman" w:hAnsi="Times New Roman"/>
          <w:sz w:val="28"/>
          <w:szCs w:val="28"/>
        </w:rPr>
        <w:t xml:space="preserve"> технологиям. Одна из них сенсорная комната. </w:t>
      </w:r>
    </w:p>
    <w:p w:rsidR="00431451" w:rsidRPr="00942D37" w:rsidRDefault="00C85FF7" w:rsidP="002838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        </w:t>
      </w:r>
      <w:r w:rsidR="00431451" w:rsidRPr="00942D37">
        <w:rPr>
          <w:rFonts w:ascii="Times New Roman" w:hAnsi="Times New Roman"/>
          <w:sz w:val="28"/>
          <w:szCs w:val="28"/>
        </w:rPr>
        <w:t xml:space="preserve">Сенсорная комната </w:t>
      </w:r>
      <w:r w:rsidR="009930D1" w:rsidRPr="00942D37">
        <w:rPr>
          <w:rFonts w:ascii="Times New Roman" w:hAnsi="Times New Roman"/>
          <w:sz w:val="28"/>
          <w:szCs w:val="28"/>
        </w:rPr>
        <w:t>–</w:t>
      </w:r>
      <w:r w:rsidR="00431451" w:rsidRPr="00942D37">
        <w:rPr>
          <w:rFonts w:ascii="Times New Roman" w:hAnsi="Times New Roman"/>
          <w:sz w:val="28"/>
          <w:szCs w:val="28"/>
        </w:rPr>
        <w:t xml:space="preserve"> это среда, состоящая из множества различного рода стимуляторов, которые воздействуют на органы зрения, слуха и вестибулярные рецепторы. Это </w:t>
      </w:r>
      <w:r w:rsidR="009930D1" w:rsidRPr="00942D37">
        <w:rPr>
          <w:rFonts w:ascii="Times New Roman" w:hAnsi="Times New Roman"/>
          <w:sz w:val="28"/>
          <w:szCs w:val="28"/>
        </w:rPr>
        <w:t>–</w:t>
      </w:r>
      <w:r w:rsidR="00431451" w:rsidRPr="00942D37">
        <w:rPr>
          <w:rFonts w:ascii="Times New Roman" w:hAnsi="Times New Roman"/>
          <w:sz w:val="28"/>
          <w:szCs w:val="28"/>
        </w:rPr>
        <w:t xml:space="preserve"> профилактическое  средство школьного переутомления, особенно для младших школьников и выпускников. </w:t>
      </w:r>
    </w:p>
    <w:p w:rsidR="00431451" w:rsidRPr="00942D37" w:rsidRDefault="00C85FF7" w:rsidP="002838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     </w:t>
      </w:r>
      <w:r w:rsidR="00262953" w:rsidRPr="00942D37">
        <w:rPr>
          <w:rFonts w:ascii="Times New Roman" w:hAnsi="Times New Roman"/>
          <w:sz w:val="28"/>
          <w:szCs w:val="28"/>
        </w:rPr>
        <w:t xml:space="preserve">     </w:t>
      </w:r>
      <w:r w:rsidRPr="00942D37">
        <w:rPr>
          <w:rFonts w:ascii="Times New Roman" w:hAnsi="Times New Roman"/>
          <w:sz w:val="28"/>
          <w:szCs w:val="28"/>
        </w:rPr>
        <w:t>  </w:t>
      </w:r>
      <w:r w:rsidR="00431451" w:rsidRPr="00942D37">
        <w:rPr>
          <w:rFonts w:ascii="Times New Roman" w:hAnsi="Times New Roman"/>
          <w:sz w:val="28"/>
          <w:szCs w:val="28"/>
        </w:rPr>
        <w:t xml:space="preserve">Она создаёт ощущение безопасности и защищенности, положительный эмоциональный фон, снижает беспокойство и агрессивность, </w:t>
      </w:r>
      <w:r w:rsidR="00431451" w:rsidRPr="00942D37">
        <w:rPr>
          <w:rFonts w:ascii="Times New Roman" w:hAnsi="Times New Roman"/>
          <w:sz w:val="28"/>
          <w:szCs w:val="28"/>
        </w:rPr>
        <w:lastRenderedPageBreak/>
        <w:t xml:space="preserve">снимает нервное возбуждение и тревожность, активизирует мозговую деятельность. Это комфортная обстановка, сохраняющая и укрепляющая здоровье детей. </w:t>
      </w:r>
    </w:p>
    <w:p w:rsidR="00431451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    </w:t>
      </w:r>
      <w:r w:rsidR="00431451" w:rsidRPr="00942D37">
        <w:rPr>
          <w:rFonts w:ascii="Times New Roman" w:hAnsi="Times New Roman"/>
          <w:sz w:val="28"/>
          <w:szCs w:val="28"/>
        </w:rPr>
        <w:t xml:space="preserve"> </w:t>
      </w:r>
      <w:r w:rsidR="00262953" w:rsidRPr="00942D37">
        <w:rPr>
          <w:rFonts w:ascii="Times New Roman" w:hAnsi="Times New Roman"/>
          <w:sz w:val="28"/>
          <w:szCs w:val="28"/>
        </w:rPr>
        <w:t xml:space="preserve">    </w:t>
      </w:r>
      <w:r w:rsidR="00431451" w:rsidRPr="00942D37">
        <w:rPr>
          <w:rFonts w:ascii="Times New Roman" w:hAnsi="Times New Roman"/>
          <w:sz w:val="28"/>
          <w:szCs w:val="28"/>
        </w:rPr>
        <w:t xml:space="preserve">Сенсорная комната </w:t>
      </w:r>
      <w:r w:rsidR="009930D1" w:rsidRPr="00942D37">
        <w:rPr>
          <w:rFonts w:ascii="Times New Roman" w:hAnsi="Times New Roman"/>
          <w:sz w:val="28"/>
          <w:szCs w:val="28"/>
        </w:rPr>
        <w:t>–</w:t>
      </w:r>
      <w:r w:rsidR="00431451" w:rsidRPr="00942D37">
        <w:rPr>
          <w:rFonts w:ascii="Times New Roman" w:hAnsi="Times New Roman"/>
          <w:sz w:val="28"/>
          <w:szCs w:val="28"/>
        </w:rPr>
        <w:t xml:space="preserve"> это идеальная обстановка в которой ребенок  не только расслабится, но и получает новые представления о мире, новые ощущения, заряжается энергией для активной деятельности. </w:t>
      </w:r>
    </w:p>
    <w:p w:rsidR="00431451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 xml:space="preserve">       </w:t>
      </w:r>
      <w:r w:rsidR="00431451" w:rsidRPr="00942D37">
        <w:rPr>
          <w:rFonts w:ascii="Times New Roman" w:hAnsi="Times New Roman"/>
          <w:sz w:val="28"/>
          <w:szCs w:val="28"/>
        </w:rPr>
        <w:t xml:space="preserve">Сенсорная комната помогает снимать мышечное и психоэмоциональное напряжение, активизировать функции ЦНС в условиях обогащенной мультисенсорной среды. Она создает ощущение безопасности и защищенности, положительный эмоциональный фон, снижает беспокойство и агрессивность, снимает нервное возбуждение и тревожность, активизирует мозговую деятельность. Это комфортная обстановка, сохраняющая и укрепляющая здоровье детей.  </w:t>
      </w:r>
    </w:p>
    <w:p w:rsidR="00C85FF7" w:rsidRPr="00942D37" w:rsidRDefault="00262953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 xml:space="preserve">        </w:t>
      </w:r>
      <w:r w:rsidR="00C85FF7" w:rsidRPr="00942D37">
        <w:rPr>
          <w:rFonts w:ascii="Times New Roman" w:hAnsi="Times New Roman"/>
          <w:sz w:val="28"/>
          <w:szCs w:val="28"/>
        </w:rPr>
        <w:t>Из чего же состоит сенсорная комната?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  Напольная тактильная  дорожка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  Большой пуфик-кресло с   гранулами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  Мягкая мебель (диван, 2 кресла) с подлокотниками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  Сухой бассейн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 xml:space="preserve">~   Настенное панно «Звездное небо» 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 xml:space="preserve">~   Ковер «Звездное небо» 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  Зеркальный уголок с пузырьковой колонной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 xml:space="preserve">~   </w:t>
      </w:r>
      <w:proofErr w:type="spellStart"/>
      <w:r w:rsidRPr="00942D37">
        <w:rPr>
          <w:rFonts w:ascii="Times New Roman" w:hAnsi="Times New Roman"/>
          <w:sz w:val="28"/>
          <w:szCs w:val="28"/>
        </w:rPr>
        <w:t>Ф</w:t>
      </w:r>
      <w:r w:rsidRPr="00942D37">
        <w:rPr>
          <w:rStyle w:val="a4"/>
          <w:rFonts w:ascii="Times New Roman" w:hAnsi="Times New Roman"/>
          <w:b w:val="0"/>
          <w:sz w:val="28"/>
          <w:szCs w:val="28"/>
        </w:rPr>
        <w:t>иброптическое</w:t>
      </w:r>
      <w:proofErr w:type="spellEnd"/>
      <w:r w:rsidRPr="00942D37">
        <w:rPr>
          <w:rStyle w:val="a4"/>
          <w:rFonts w:ascii="Times New Roman" w:hAnsi="Times New Roman"/>
          <w:b w:val="0"/>
          <w:sz w:val="28"/>
          <w:szCs w:val="28"/>
        </w:rPr>
        <w:t xml:space="preserve"> волокно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2D37">
        <w:rPr>
          <w:rFonts w:ascii="Times New Roman" w:hAnsi="Times New Roman"/>
          <w:sz w:val="28"/>
          <w:szCs w:val="28"/>
          <w:u w:val="single"/>
        </w:rPr>
        <w:t>Напольная тактильная дорожка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Способствует развитию рецепторов стопы;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Развитие тактильного восприятия;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Развитие координации движений;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Профилактика плоскостопия;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Стимулирует работу внутренних органов.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2D37">
        <w:rPr>
          <w:rFonts w:ascii="Times New Roman" w:hAnsi="Times New Roman"/>
          <w:sz w:val="28"/>
          <w:szCs w:val="28"/>
          <w:u w:val="single"/>
        </w:rPr>
        <w:t xml:space="preserve"> Большой пуфик-кресло с гранулами 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 xml:space="preserve">~   Позволяет снять излишнюю напряженность, успокоиться, принять удобную для наблюдения позу. Поверхность пуфика способствует тактильной стимуляции соприкасающихся с ним частей тела. Легкие </w:t>
      </w:r>
      <w:proofErr w:type="spellStart"/>
      <w:r w:rsidRPr="00942D37">
        <w:rPr>
          <w:rFonts w:ascii="Times New Roman" w:hAnsi="Times New Roman"/>
          <w:sz w:val="28"/>
          <w:szCs w:val="28"/>
        </w:rPr>
        <w:t>пенополистерольные</w:t>
      </w:r>
      <w:proofErr w:type="spellEnd"/>
      <w:r w:rsidRPr="00942D37">
        <w:rPr>
          <w:rFonts w:ascii="Times New Roman" w:hAnsi="Times New Roman"/>
          <w:sz w:val="28"/>
          <w:szCs w:val="28"/>
        </w:rPr>
        <w:t xml:space="preserve"> гранулы оказывают мягкое приятное воздействие и способствуют лучшему расслаблению за счет легкого точечного массажа. Кроме того, воздушное пространство между гранулами обеспечивает вентиляцию и сухое тепло.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2D37">
        <w:rPr>
          <w:rFonts w:ascii="Times New Roman" w:hAnsi="Times New Roman"/>
          <w:sz w:val="28"/>
          <w:szCs w:val="28"/>
          <w:u w:val="single"/>
        </w:rPr>
        <w:t>Мягкая мебель (диван, 2 кресла) с подлокотниками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Удобный диван и  кресла с изгибами, повторяющими форму тела, позволяет принять комфортную для расслабления позу, отдохнуть и спокойно понаблюдать за происходящим вокруг.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2D37">
        <w:rPr>
          <w:rFonts w:ascii="Times New Roman" w:hAnsi="Times New Roman"/>
          <w:sz w:val="28"/>
          <w:szCs w:val="28"/>
          <w:u w:val="single"/>
        </w:rPr>
        <w:t>Сухой   бассейн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 xml:space="preserve">~ Сухой бассейн используется как для релаксации, так и для активных игр. Лежа в бассейне, обучающийся может принять позу, которая соответствует состоянию его мышечного тонуса, и расслабиться. При этом постоянный контакт всей поверхности тела с шариками дает возможность лучше почувствовать свое тело и создает мягкий массажный эффект, обеспечивая глубокую мышечную релаксацию. Мягкие стенки бассейна и пластмассовые шарики служат безопасной опорой для тела, что особенно важно для </w:t>
      </w:r>
      <w:proofErr w:type="gramStart"/>
      <w:r w:rsidRPr="00942D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2D37">
        <w:rPr>
          <w:rFonts w:ascii="Times New Roman" w:hAnsi="Times New Roman"/>
          <w:sz w:val="28"/>
          <w:szCs w:val="28"/>
        </w:rPr>
        <w:t xml:space="preserve"> с двигательными нарушениями. Такое воздействие способствует снижение уровня психоэмоционального напряжения и коррекция уровня тревожности. В бассейне можно двигаться, менять положение тела, «плавать» в шариках. Такие действия способствуют развитию координации движений в пространстве. Если на бассейн направить источник меняющегося света, то в его лучах меняется и цвет шариков, что стимулирует зрительные ощущения и восприятия человека.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2D37">
        <w:rPr>
          <w:rFonts w:ascii="Times New Roman" w:hAnsi="Times New Roman"/>
          <w:sz w:val="28"/>
          <w:szCs w:val="28"/>
          <w:u w:val="single"/>
        </w:rPr>
        <w:t>Зеркальный уголок с пузырьковой колонной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  Такая колонна – основной и неотъемлемый элемент темной сенсорной комнаты. Она эффективна для стимуляции зрительных и тактильных ощущений. Безопасное угловое зеркало, помещенное за пузырьковой колонной, визуально увеличивает пространство, а мягкая платформа, окружающая колонну, позволяет удобно расположиться рядом и ощущать тактильно и зрительно ее благотворное терапевтическое воздействие: успокоиться, расслабиться, настроиться на позитивное взаимодействие с окружающей средой.</w:t>
      </w:r>
    </w:p>
    <w:p w:rsidR="00C85FF7" w:rsidRPr="00942D37" w:rsidRDefault="00262953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2D37">
        <w:rPr>
          <w:rFonts w:ascii="Times New Roman" w:hAnsi="Times New Roman"/>
          <w:sz w:val="28"/>
          <w:szCs w:val="28"/>
          <w:u w:val="single"/>
        </w:rPr>
        <w:t>К</w:t>
      </w:r>
      <w:r w:rsidR="00C85FF7" w:rsidRPr="00942D37">
        <w:rPr>
          <w:rFonts w:ascii="Times New Roman" w:hAnsi="Times New Roman"/>
          <w:sz w:val="28"/>
          <w:szCs w:val="28"/>
          <w:u w:val="single"/>
        </w:rPr>
        <w:t xml:space="preserve">овер «Звездное небо» 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 xml:space="preserve">~   </w:t>
      </w:r>
      <w:r w:rsidR="00262953" w:rsidRPr="00942D37">
        <w:rPr>
          <w:rFonts w:ascii="Times New Roman" w:hAnsi="Times New Roman"/>
          <w:sz w:val="28"/>
          <w:szCs w:val="28"/>
        </w:rPr>
        <w:t>К</w:t>
      </w:r>
      <w:r w:rsidRPr="00942D37">
        <w:rPr>
          <w:rFonts w:ascii="Times New Roman" w:hAnsi="Times New Roman"/>
          <w:sz w:val="28"/>
          <w:szCs w:val="28"/>
        </w:rPr>
        <w:t xml:space="preserve">овер «Звездное небо» – важная составляющая интерактивной среды темной </w:t>
      </w:r>
      <w:r w:rsidR="00262953" w:rsidRPr="00942D37">
        <w:rPr>
          <w:rFonts w:ascii="Times New Roman" w:hAnsi="Times New Roman"/>
          <w:sz w:val="28"/>
          <w:szCs w:val="28"/>
        </w:rPr>
        <w:t>сенсорной комнаты. Ковер находи</w:t>
      </w:r>
      <w:r w:rsidRPr="00942D37">
        <w:rPr>
          <w:rFonts w:ascii="Times New Roman" w:hAnsi="Times New Roman"/>
          <w:sz w:val="28"/>
          <w:szCs w:val="28"/>
        </w:rPr>
        <w:t>т применение в развивающей и коррекционной работе для стимуляции тактильно-визуальных ощущений, пространственных представлений и ориентировок, развития восприятия, воображения, внимания, а также снижения уровня психоэмоционального и мышечного напряжения.</w:t>
      </w:r>
    </w:p>
    <w:p w:rsidR="00C85FF7" w:rsidRPr="00942D37" w:rsidRDefault="00262953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2D37">
        <w:rPr>
          <w:rFonts w:ascii="Times New Roman" w:hAnsi="Times New Roman"/>
          <w:sz w:val="28"/>
          <w:szCs w:val="28"/>
          <w:u w:val="single"/>
        </w:rPr>
        <w:t xml:space="preserve"> Зеркально</w:t>
      </w:r>
      <w:r w:rsidR="00C85FF7" w:rsidRPr="00942D37">
        <w:rPr>
          <w:rFonts w:ascii="Times New Roman" w:hAnsi="Times New Roman"/>
          <w:sz w:val="28"/>
          <w:szCs w:val="28"/>
          <w:u w:val="single"/>
        </w:rPr>
        <w:t>е панно</w:t>
      </w:r>
    </w:p>
    <w:p w:rsidR="00C85FF7" w:rsidRPr="00942D37" w:rsidRDefault="00262953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Зеркально</w:t>
      </w:r>
      <w:r w:rsidR="00C85FF7" w:rsidRPr="00942D37">
        <w:rPr>
          <w:rFonts w:ascii="Times New Roman" w:hAnsi="Times New Roman"/>
          <w:sz w:val="28"/>
          <w:szCs w:val="28"/>
        </w:rPr>
        <w:t>е панно позволя</w:t>
      </w:r>
      <w:r w:rsidRPr="00942D37">
        <w:rPr>
          <w:rFonts w:ascii="Times New Roman" w:hAnsi="Times New Roman"/>
          <w:sz w:val="28"/>
          <w:szCs w:val="28"/>
        </w:rPr>
        <w:t>е</w:t>
      </w:r>
      <w:r w:rsidR="00C85FF7" w:rsidRPr="00942D37">
        <w:rPr>
          <w:rFonts w:ascii="Times New Roman" w:hAnsi="Times New Roman"/>
          <w:sz w:val="28"/>
          <w:szCs w:val="28"/>
        </w:rPr>
        <w:t xml:space="preserve">т расширить окружающее пространство вокруг оборудования сенсорной комнаты и усилить воздействие световых эффектов. 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42D37">
        <w:rPr>
          <w:rFonts w:ascii="Times New Roman" w:hAnsi="Times New Roman"/>
          <w:i/>
          <w:sz w:val="28"/>
          <w:szCs w:val="28"/>
        </w:rPr>
        <w:t>Также зеркал</w:t>
      </w:r>
      <w:r w:rsidR="00262953" w:rsidRPr="00942D37">
        <w:rPr>
          <w:rFonts w:ascii="Times New Roman" w:hAnsi="Times New Roman"/>
          <w:i/>
          <w:sz w:val="28"/>
          <w:szCs w:val="28"/>
        </w:rPr>
        <w:t>о</w:t>
      </w:r>
      <w:r w:rsidR="006A36C8" w:rsidRPr="00942D37">
        <w:rPr>
          <w:rFonts w:ascii="Times New Roman" w:hAnsi="Times New Roman"/>
          <w:i/>
          <w:sz w:val="28"/>
          <w:szCs w:val="28"/>
        </w:rPr>
        <w:t xml:space="preserve"> способствуе</w:t>
      </w:r>
      <w:r w:rsidRPr="00942D37">
        <w:rPr>
          <w:rFonts w:ascii="Times New Roman" w:hAnsi="Times New Roman"/>
          <w:i/>
          <w:sz w:val="28"/>
          <w:szCs w:val="28"/>
        </w:rPr>
        <w:t>т: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- развитию визуального восприятия   собственного тела;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- мимики и пантомимики;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- развитию умения выражать различные эмоциональные состояния;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- формированию уверенности в себе.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942D37">
        <w:rPr>
          <w:rFonts w:ascii="Times New Roman" w:hAnsi="Times New Roman"/>
          <w:sz w:val="28"/>
          <w:szCs w:val="28"/>
          <w:u w:val="single"/>
        </w:rPr>
        <w:t>Ф</w:t>
      </w:r>
      <w:r w:rsidRPr="00942D37">
        <w:rPr>
          <w:rStyle w:val="a4"/>
          <w:rFonts w:ascii="Times New Roman" w:hAnsi="Times New Roman"/>
          <w:b w:val="0"/>
          <w:sz w:val="28"/>
          <w:szCs w:val="28"/>
          <w:u w:val="single"/>
        </w:rPr>
        <w:t>иброптическое</w:t>
      </w:r>
      <w:proofErr w:type="spellEnd"/>
      <w:r w:rsidRPr="00942D37">
        <w:rPr>
          <w:rStyle w:val="a4"/>
          <w:rFonts w:ascii="Times New Roman" w:hAnsi="Times New Roman"/>
          <w:b w:val="0"/>
          <w:sz w:val="28"/>
          <w:szCs w:val="28"/>
          <w:u w:val="single"/>
        </w:rPr>
        <w:t xml:space="preserve"> волокно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~ Свет, который можно держать, трогать, обнимать и чувствовать! Придает визуальную, тактильную стимуляцию. Развивает чувство спокойствия и благополучия.</w:t>
      </w:r>
    </w:p>
    <w:p w:rsidR="00C85FF7" w:rsidRPr="00942D37" w:rsidRDefault="00283890" w:rsidP="0028389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D37">
        <w:rPr>
          <w:rFonts w:ascii="Times New Roman" w:hAnsi="Times New Roman"/>
          <w:color w:val="000000"/>
          <w:sz w:val="28"/>
          <w:szCs w:val="28"/>
        </w:rPr>
        <w:t xml:space="preserve">           Для организации коррекционной работы и обучения детей с ОВЗ, детей - инвалидов по слуху, зрению и с нарушениями опорно-двигательного аппарата приобретено специальное, в том числе учебное, реабилитационное, компьютерное оборудование и программное обеспечение:</w:t>
      </w:r>
    </w:p>
    <w:p w:rsidR="00283890" w:rsidRPr="00942D37" w:rsidRDefault="00D346E0" w:rsidP="00702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2D37">
        <w:rPr>
          <w:rFonts w:ascii="Times New Roman" w:hAnsi="Times New Roman"/>
          <w:sz w:val="28"/>
          <w:szCs w:val="28"/>
        </w:rPr>
        <w:t xml:space="preserve">- </w:t>
      </w:r>
      <w:r w:rsidRPr="00942D37">
        <w:rPr>
          <w:rFonts w:ascii="Times New Roman" w:hAnsi="Times New Roman"/>
          <w:sz w:val="28"/>
          <w:szCs w:val="28"/>
          <w:u w:val="single"/>
        </w:rPr>
        <w:t>Аппаратно – программный компл</w:t>
      </w:r>
      <w:r w:rsidR="00FD36C3" w:rsidRPr="00942D37">
        <w:rPr>
          <w:rFonts w:ascii="Times New Roman" w:hAnsi="Times New Roman"/>
          <w:sz w:val="28"/>
          <w:szCs w:val="28"/>
          <w:u w:val="single"/>
        </w:rPr>
        <w:t>екс для детей с нарушениями ОДА</w:t>
      </w:r>
      <w:r w:rsidR="00FD36C3" w:rsidRPr="00942D37">
        <w:rPr>
          <w:rFonts w:ascii="Times New Roman" w:hAnsi="Times New Roman"/>
          <w:sz w:val="28"/>
          <w:szCs w:val="28"/>
        </w:rPr>
        <w:t xml:space="preserve">, представляющий собой персональный компьютер: монитор (размер экрана 21.5*), процессор, клавиатура </w:t>
      </w:r>
      <w:proofErr w:type="spellStart"/>
      <w:r w:rsidR="00FD36C3" w:rsidRPr="00942D37">
        <w:rPr>
          <w:rFonts w:ascii="Times New Roman" w:hAnsi="Times New Roman"/>
          <w:sz w:val="28"/>
          <w:szCs w:val="28"/>
          <w:lang w:val="en-US"/>
        </w:rPr>
        <w:t>Oklick</w:t>
      </w:r>
      <w:proofErr w:type="spellEnd"/>
      <w:r w:rsidR="00FD36C3" w:rsidRPr="00942D37">
        <w:rPr>
          <w:rFonts w:ascii="Times New Roman" w:hAnsi="Times New Roman"/>
          <w:sz w:val="28"/>
          <w:szCs w:val="28"/>
        </w:rPr>
        <w:t>, мышь оптическая.</w:t>
      </w:r>
    </w:p>
    <w:p w:rsidR="00702196" w:rsidRPr="00942D37" w:rsidRDefault="00702196" w:rsidP="00702196">
      <w:pPr>
        <w:pStyle w:val="2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942D37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-  </w:t>
      </w:r>
      <w:proofErr w:type="spellStart"/>
      <w:r w:rsidR="00D346E0" w:rsidRPr="00942D37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Развивающе</w:t>
      </w:r>
      <w:proofErr w:type="spellEnd"/>
      <w:r w:rsidR="00D346E0" w:rsidRPr="00942D37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– коррекционный комплекс с </w:t>
      </w:r>
      <w:proofErr w:type="spellStart"/>
      <w:r w:rsidR="00D346E0" w:rsidRPr="00942D37">
        <w:rPr>
          <w:rFonts w:ascii="Times New Roman" w:hAnsi="Times New Roman"/>
          <w:b w:val="0"/>
          <w:color w:val="auto"/>
          <w:sz w:val="28"/>
          <w:szCs w:val="28"/>
          <w:u w:val="single"/>
        </w:rPr>
        <w:t>видеобиоуправлением</w:t>
      </w:r>
      <w:proofErr w:type="spellEnd"/>
      <w:r w:rsidR="00D346E0" w:rsidRPr="00942D37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«Буквы. Цифры. Цвета»</w:t>
      </w:r>
      <w:r w:rsidRPr="00942D37">
        <w:rPr>
          <w:rFonts w:ascii="Times New Roman" w:hAnsi="Times New Roman"/>
          <w:b w:val="0"/>
          <w:color w:val="auto"/>
          <w:sz w:val="28"/>
          <w:szCs w:val="28"/>
          <w:u w:val="single"/>
        </w:rPr>
        <w:t>.</w:t>
      </w:r>
      <w:r w:rsidRPr="00942D37">
        <w:rPr>
          <w:rFonts w:ascii="Times New Roman" w:hAnsi="Times New Roman"/>
          <w:b w:val="0"/>
          <w:color w:val="auto"/>
          <w:sz w:val="28"/>
          <w:szCs w:val="28"/>
        </w:rPr>
        <w:t xml:space="preserve"> Компле</w:t>
      </w:r>
      <w:proofErr w:type="gramStart"/>
      <w:r w:rsidRPr="00942D37">
        <w:rPr>
          <w:rFonts w:ascii="Times New Roman" w:hAnsi="Times New Roman"/>
          <w:b w:val="0"/>
          <w:color w:val="auto"/>
          <w:sz w:val="28"/>
          <w:szCs w:val="28"/>
        </w:rPr>
        <w:t>кс вкл</w:t>
      </w:r>
      <w:proofErr w:type="gramEnd"/>
      <w:r w:rsidRPr="00942D37">
        <w:rPr>
          <w:rFonts w:ascii="Times New Roman" w:hAnsi="Times New Roman"/>
          <w:b w:val="0"/>
          <w:color w:val="auto"/>
          <w:sz w:val="28"/>
          <w:szCs w:val="28"/>
        </w:rPr>
        <w:t>ючает в себя:</w:t>
      </w:r>
    </w:p>
    <w:p w:rsidR="00702196" w:rsidRPr="00942D37" w:rsidRDefault="00702196" w:rsidP="0070219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42D37">
        <w:rPr>
          <w:rFonts w:ascii="Times New Roman" w:hAnsi="Times New Roman"/>
          <w:color w:val="000000"/>
          <w:sz w:val="28"/>
          <w:szCs w:val="28"/>
        </w:rPr>
        <w:t>Программное обеспечение, предназначенное для реализации технологии отслеживания движений тела и жестов на стандартном ПК, для обработки получаемых данных, для формирования сигналов обратной связи и реализации тренировочных игр.</w:t>
      </w:r>
    </w:p>
    <w:p w:rsidR="00702196" w:rsidRPr="00942D37" w:rsidRDefault="00702196" w:rsidP="0070219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42D37">
        <w:rPr>
          <w:rFonts w:ascii="Times New Roman" w:hAnsi="Times New Roman"/>
          <w:color w:val="000000"/>
          <w:sz w:val="28"/>
          <w:szCs w:val="28"/>
        </w:rPr>
        <w:t>Веб-камеру.</w:t>
      </w:r>
    </w:p>
    <w:p w:rsidR="00702196" w:rsidRPr="00942D37" w:rsidRDefault="00702196" w:rsidP="0070219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42D37">
        <w:rPr>
          <w:rFonts w:ascii="Times New Roman" w:hAnsi="Times New Roman"/>
          <w:color w:val="000000"/>
          <w:sz w:val="28"/>
          <w:szCs w:val="28"/>
        </w:rPr>
        <w:t>Цветные шарики-перчатки.</w:t>
      </w:r>
    </w:p>
    <w:p w:rsidR="00702196" w:rsidRPr="00942D37" w:rsidRDefault="00702196" w:rsidP="0070219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42D37">
        <w:rPr>
          <w:rFonts w:ascii="Times New Roman" w:hAnsi="Times New Roman"/>
          <w:color w:val="000000"/>
          <w:sz w:val="28"/>
          <w:szCs w:val="28"/>
        </w:rPr>
        <w:t>Руководство пользователя.</w:t>
      </w:r>
    </w:p>
    <w:p w:rsidR="00D346E0" w:rsidRPr="00942D37" w:rsidRDefault="00702196" w:rsidP="0070219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42D37">
        <w:rPr>
          <w:rFonts w:ascii="Times New Roman" w:hAnsi="Times New Roman"/>
          <w:color w:val="000000"/>
          <w:sz w:val="28"/>
          <w:szCs w:val="28"/>
        </w:rPr>
        <w:t>15 игр.</w:t>
      </w:r>
    </w:p>
    <w:p w:rsidR="00702196" w:rsidRPr="00942D37" w:rsidRDefault="00702196" w:rsidP="00702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D346E0" w:rsidRPr="00942D37">
        <w:rPr>
          <w:rFonts w:ascii="Times New Roman" w:hAnsi="Times New Roman"/>
          <w:sz w:val="28"/>
          <w:szCs w:val="28"/>
          <w:u w:val="single"/>
        </w:rPr>
        <w:t>Сенсорная клавиатура «</w:t>
      </w:r>
      <w:proofErr w:type="spellStart"/>
      <w:r w:rsidR="00D346E0" w:rsidRPr="00942D37">
        <w:rPr>
          <w:rFonts w:ascii="Times New Roman" w:hAnsi="Times New Roman"/>
          <w:sz w:val="28"/>
          <w:szCs w:val="28"/>
          <w:u w:val="single"/>
        </w:rPr>
        <w:t>Клавинта</w:t>
      </w:r>
      <w:proofErr w:type="spellEnd"/>
      <w:r w:rsidR="00D346E0" w:rsidRPr="00942D37">
        <w:rPr>
          <w:rFonts w:ascii="Times New Roman" w:hAnsi="Times New Roman"/>
          <w:sz w:val="28"/>
          <w:szCs w:val="28"/>
          <w:u w:val="single"/>
        </w:rPr>
        <w:t>»</w:t>
      </w:r>
      <w:r w:rsidRPr="00942D37">
        <w:rPr>
          <w:rFonts w:ascii="Times New Roman" w:hAnsi="Times New Roman"/>
          <w:sz w:val="28"/>
          <w:szCs w:val="28"/>
          <w:u w:val="single"/>
        </w:rPr>
        <w:t>.</w:t>
      </w:r>
      <w:r w:rsidR="00FD36C3" w:rsidRPr="00942D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2D37">
        <w:rPr>
          <w:rFonts w:ascii="Times New Roman" w:hAnsi="Times New Roman"/>
          <w:sz w:val="28"/>
          <w:szCs w:val="28"/>
        </w:rPr>
        <w:t>П</w:t>
      </w:r>
      <w:r w:rsidR="00FD36C3" w:rsidRPr="00942D37">
        <w:rPr>
          <w:rFonts w:ascii="Times New Roman" w:hAnsi="Times New Roman"/>
          <w:sz w:val="28"/>
          <w:szCs w:val="28"/>
        </w:rPr>
        <w:t>редставляет собой клавиатуру  с сенсором, который реагирует на движение руки и пальцев по поверхности клавиш, СК «</w:t>
      </w:r>
      <w:proofErr w:type="spellStart"/>
      <w:r w:rsidR="00FD36C3" w:rsidRPr="00942D37">
        <w:rPr>
          <w:rFonts w:ascii="Times New Roman" w:hAnsi="Times New Roman"/>
          <w:sz w:val="28"/>
          <w:szCs w:val="28"/>
        </w:rPr>
        <w:t>Клавинта</w:t>
      </w:r>
      <w:proofErr w:type="spellEnd"/>
      <w:r w:rsidR="00FD36C3" w:rsidRPr="00942D37">
        <w:rPr>
          <w:rFonts w:ascii="Times New Roman" w:hAnsi="Times New Roman"/>
          <w:sz w:val="28"/>
          <w:szCs w:val="28"/>
        </w:rPr>
        <w:t xml:space="preserve">» - это  аппаратная часть, целиком расположенная в корпусе прямоугольной формы (470х230х25) с девятью различными сменными накладками, позволяющими работать с текстовыми редакторами, электронными таблицами и базами данных, с экранным калькулятором и математическим программным обеспечением, а также могут использоваться для различных игр. </w:t>
      </w:r>
      <w:proofErr w:type="gramEnd"/>
    </w:p>
    <w:p w:rsidR="006A6A88" w:rsidRPr="00942D37" w:rsidRDefault="00702196" w:rsidP="00702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b/>
          <w:sz w:val="28"/>
          <w:szCs w:val="28"/>
        </w:rPr>
        <w:t>-</w:t>
      </w:r>
      <w:r w:rsidRPr="00942D37">
        <w:rPr>
          <w:rFonts w:ascii="Times New Roman" w:hAnsi="Times New Roman"/>
          <w:sz w:val="28"/>
          <w:szCs w:val="28"/>
        </w:rPr>
        <w:t xml:space="preserve">    </w:t>
      </w:r>
      <w:r w:rsidR="00D346E0" w:rsidRPr="00942D37">
        <w:rPr>
          <w:rFonts w:ascii="Times New Roman" w:hAnsi="Times New Roman"/>
          <w:sz w:val="28"/>
          <w:szCs w:val="28"/>
          <w:u w:val="single"/>
        </w:rPr>
        <w:t xml:space="preserve">Аппаратно – программный комплекс для </w:t>
      </w:r>
      <w:proofErr w:type="gramStart"/>
      <w:r w:rsidR="006A6A88" w:rsidRPr="00942D37">
        <w:rPr>
          <w:rFonts w:ascii="Times New Roman" w:hAnsi="Times New Roman"/>
          <w:sz w:val="28"/>
          <w:szCs w:val="28"/>
          <w:u w:val="single"/>
        </w:rPr>
        <w:t>слабовидящих</w:t>
      </w:r>
      <w:proofErr w:type="gramEnd"/>
      <w:r w:rsidR="006A6A88" w:rsidRPr="00942D37">
        <w:rPr>
          <w:rFonts w:ascii="Times New Roman" w:hAnsi="Times New Roman"/>
          <w:sz w:val="28"/>
          <w:szCs w:val="28"/>
        </w:rPr>
        <w:t xml:space="preserve">, состоящий из персонального компьютера (процессор с системой охлаждения, клавиатура </w:t>
      </w:r>
      <w:proofErr w:type="spellStart"/>
      <w:r w:rsidR="006A6A88" w:rsidRPr="00942D37">
        <w:rPr>
          <w:rFonts w:ascii="Times New Roman" w:hAnsi="Times New Roman"/>
          <w:sz w:val="28"/>
          <w:szCs w:val="28"/>
          <w:lang w:val="en-US"/>
        </w:rPr>
        <w:t>Oklick</w:t>
      </w:r>
      <w:proofErr w:type="spellEnd"/>
      <w:r w:rsidR="006A6A88" w:rsidRPr="00942D37">
        <w:rPr>
          <w:rFonts w:ascii="Times New Roman" w:hAnsi="Times New Roman"/>
          <w:sz w:val="28"/>
          <w:szCs w:val="28"/>
        </w:rPr>
        <w:t>, мышь оптическая, монитор (размер экрана 18,5*)).</w:t>
      </w:r>
    </w:p>
    <w:p w:rsidR="006A6A88" w:rsidRPr="00942D37" w:rsidRDefault="006A6A88" w:rsidP="006A6A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2D37">
        <w:rPr>
          <w:rFonts w:ascii="Times New Roman" w:hAnsi="Times New Roman"/>
          <w:sz w:val="28"/>
          <w:szCs w:val="28"/>
        </w:rPr>
        <w:t xml:space="preserve">- </w:t>
      </w:r>
      <w:r w:rsidR="00D346E0" w:rsidRPr="00942D37">
        <w:rPr>
          <w:rFonts w:ascii="Times New Roman" w:hAnsi="Times New Roman"/>
          <w:sz w:val="28"/>
          <w:szCs w:val="28"/>
          <w:u w:val="single"/>
        </w:rPr>
        <w:t>Комплект</w:t>
      </w:r>
      <w:r w:rsidR="00702196" w:rsidRPr="00942D37">
        <w:rPr>
          <w:rFonts w:ascii="Times New Roman" w:hAnsi="Times New Roman"/>
          <w:sz w:val="28"/>
          <w:szCs w:val="28"/>
          <w:u w:val="single"/>
        </w:rPr>
        <w:t xml:space="preserve"> оборудования для детей с ОВЗ</w:t>
      </w:r>
      <w:r w:rsidR="00702196" w:rsidRPr="00942D37">
        <w:rPr>
          <w:rFonts w:ascii="Times New Roman" w:hAnsi="Times New Roman"/>
          <w:sz w:val="28"/>
          <w:szCs w:val="28"/>
        </w:rPr>
        <w:t>, представляющий собой ученический стол с</w:t>
      </w:r>
      <w:r w:rsidRPr="00942D37">
        <w:rPr>
          <w:rFonts w:ascii="Times New Roman" w:hAnsi="Times New Roman"/>
          <w:sz w:val="28"/>
          <w:szCs w:val="28"/>
        </w:rPr>
        <w:t>о</w:t>
      </w:r>
      <w:r w:rsidR="00702196" w:rsidRPr="00942D37">
        <w:rPr>
          <w:rFonts w:ascii="Times New Roman" w:hAnsi="Times New Roman"/>
          <w:sz w:val="28"/>
          <w:szCs w:val="28"/>
        </w:rPr>
        <w:t xml:space="preserve"> встроенным персональным компьютером</w:t>
      </w:r>
      <w:r w:rsidRPr="00942D37">
        <w:rPr>
          <w:rFonts w:ascii="Times New Roman" w:hAnsi="Times New Roman"/>
          <w:sz w:val="28"/>
          <w:szCs w:val="28"/>
        </w:rPr>
        <w:t>:</w:t>
      </w:r>
      <w:r w:rsidR="00702196" w:rsidRPr="00942D37">
        <w:rPr>
          <w:rFonts w:ascii="Times New Roman" w:hAnsi="Times New Roman"/>
          <w:sz w:val="28"/>
          <w:szCs w:val="28"/>
        </w:rPr>
        <w:t xml:space="preserve"> </w:t>
      </w:r>
      <w:r w:rsidRPr="00942D37">
        <w:rPr>
          <w:rFonts w:ascii="Times New Roman" w:hAnsi="Times New Roman"/>
          <w:sz w:val="28"/>
          <w:szCs w:val="28"/>
        </w:rPr>
        <w:t xml:space="preserve">монитор (размер экрана 21.5*), процессор, клавиатура </w:t>
      </w:r>
      <w:proofErr w:type="spellStart"/>
      <w:r w:rsidRPr="00942D37">
        <w:rPr>
          <w:rFonts w:ascii="Times New Roman" w:hAnsi="Times New Roman"/>
          <w:sz w:val="28"/>
          <w:szCs w:val="28"/>
          <w:lang w:val="en-US"/>
        </w:rPr>
        <w:t>Oklick</w:t>
      </w:r>
      <w:proofErr w:type="spellEnd"/>
      <w:r w:rsidRPr="00942D37">
        <w:rPr>
          <w:rFonts w:ascii="Times New Roman" w:hAnsi="Times New Roman"/>
          <w:sz w:val="28"/>
          <w:szCs w:val="28"/>
        </w:rPr>
        <w:t>, мышь оптическая.</w:t>
      </w:r>
    </w:p>
    <w:p w:rsidR="009140BD" w:rsidRPr="00942D37" w:rsidRDefault="009140BD" w:rsidP="00914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DD5690" w:rsidRPr="00942D37">
        <w:rPr>
          <w:rFonts w:ascii="Times New Roman" w:eastAsiaTheme="minorHAnsi" w:hAnsi="Times New Roman"/>
          <w:sz w:val="28"/>
          <w:szCs w:val="28"/>
          <w:lang w:eastAsia="en-US"/>
        </w:rPr>
        <w:t xml:space="preserve">  Общеизвестно, что игра – ведущий вид деятельности у детей.  Пособие «</w:t>
      </w:r>
      <w:proofErr w:type="spellStart"/>
      <w:r w:rsidR="00DD5690" w:rsidRPr="00942D37">
        <w:rPr>
          <w:rFonts w:ascii="Times New Roman" w:eastAsiaTheme="minorHAnsi" w:hAnsi="Times New Roman"/>
          <w:sz w:val="28"/>
          <w:szCs w:val="28"/>
          <w:lang w:eastAsia="en-US"/>
        </w:rPr>
        <w:t>Pertra</w:t>
      </w:r>
      <w:proofErr w:type="spellEnd"/>
      <w:r w:rsidR="00DD5690" w:rsidRPr="00942D37">
        <w:rPr>
          <w:rFonts w:ascii="Times New Roman" w:eastAsiaTheme="minorHAnsi" w:hAnsi="Times New Roman"/>
          <w:sz w:val="28"/>
          <w:szCs w:val="28"/>
          <w:lang w:eastAsia="en-US"/>
        </w:rPr>
        <w:t>», разработанное известным педагогом Марианной</w:t>
      </w:r>
      <w:r w:rsidR="006A36C8" w:rsidRPr="00942D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Фростинг</w:t>
      </w:r>
      <w:proofErr w:type="spellEnd"/>
      <w:r w:rsidR="006A36C8" w:rsidRPr="00942D3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 xml:space="preserve">  позволяет именно в игровой форме решать разнообразные развивающие и коррекционные задачи. А также формировать универсальные предпосылки учебной деятельности – умение работать по правилу и по образцу, слушать взрослого и выполнять его инструкции. Р</w:t>
      </w:r>
      <w:r w:rsidR="00DD5690" w:rsidRPr="00942D37">
        <w:rPr>
          <w:rFonts w:ascii="Times New Roman" w:eastAsiaTheme="minorHAnsi" w:hAnsi="Times New Roman"/>
          <w:sz w:val="28"/>
          <w:szCs w:val="28"/>
          <w:lang w:eastAsia="en-US"/>
        </w:rPr>
        <w:t>азвивает все когнитивные процессы ребенка: зрительные, тактильные,</w:t>
      </w:r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5690" w:rsidRPr="00942D37">
        <w:rPr>
          <w:rFonts w:ascii="Times New Roman" w:eastAsiaTheme="minorHAnsi" w:hAnsi="Times New Roman"/>
          <w:sz w:val="28"/>
          <w:szCs w:val="28"/>
          <w:lang w:eastAsia="en-US"/>
        </w:rPr>
        <w:t>восприятие и</w:t>
      </w:r>
      <w:r w:rsidR="006A36C8" w:rsidRPr="00942D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5690" w:rsidRPr="00942D37">
        <w:rPr>
          <w:rFonts w:ascii="Times New Roman" w:eastAsiaTheme="minorHAnsi" w:hAnsi="Times New Roman"/>
          <w:sz w:val="28"/>
          <w:szCs w:val="28"/>
          <w:lang w:eastAsia="en-US"/>
        </w:rPr>
        <w:t>память, непроизвольное и произвольное внимание, мыслительные процессы,</w:t>
      </w:r>
      <w:r w:rsidR="006A36C8" w:rsidRPr="00942D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речь.</w:t>
      </w:r>
    </w:p>
    <w:p w:rsidR="009140BD" w:rsidRPr="00942D37" w:rsidRDefault="009140BD" w:rsidP="00914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Благодаря разнообразию деталей комплект «</w:t>
      </w:r>
      <w:proofErr w:type="spellStart"/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Pertra</w:t>
      </w:r>
      <w:proofErr w:type="spellEnd"/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» всегда отвечает</w:t>
      </w:r>
    </w:p>
    <w:p w:rsidR="009140BD" w:rsidRPr="00942D37" w:rsidRDefault="009140BD" w:rsidP="00914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потребностям, интересам и настроению ребёнка. Действия с множеством</w:t>
      </w:r>
    </w:p>
    <w:p w:rsidR="009140BD" w:rsidRPr="00942D37" w:rsidRDefault="009140BD" w:rsidP="00914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интересных, красочных, приятных на ощупь игровых элементов вызывают у</w:t>
      </w:r>
    </w:p>
    <w:p w:rsidR="009140BD" w:rsidRPr="00942D37" w:rsidRDefault="009140BD" w:rsidP="00914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детей интерес и повышают их познавательную активность.</w:t>
      </w:r>
    </w:p>
    <w:p w:rsidR="009140BD" w:rsidRPr="00942D37" w:rsidRDefault="009140BD" w:rsidP="006A3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Пособие «</w:t>
      </w:r>
      <w:proofErr w:type="spellStart"/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Pertra</w:t>
      </w:r>
      <w:proofErr w:type="spellEnd"/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» можно использовать как в индивидуальной, так и в</w:t>
      </w:r>
      <w:r w:rsidR="009930D1" w:rsidRPr="00942D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групповой работе. При работе в группе у детей развиваются</w:t>
      </w:r>
    </w:p>
    <w:p w:rsidR="009140BD" w:rsidRPr="00942D37" w:rsidRDefault="009140BD" w:rsidP="006A3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коммуникативные навыки, которые в дальнейшем помогают ребенку</w:t>
      </w:r>
    </w:p>
    <w:p w:rsidR="009140BD" w:rsidRPr="00942D37" w:rsidRDefault="009140BD" w:rsidP="006A3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социализироваться в обществе. «</w:t>
      </w:r>
      <w:proofErr w:type="spellStart"/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>Pertra</w:t>
      </w:r>
      <w:proofErr w:type="spellEnd"/>
      <w:r w:rsidRPr="00942D37">
        <w:rPr>
          <w:rFonts w:ascii="Times New Roman" w:eastAsiaTheme="minorHAnsi" w:hAnsi="Times New Roman"/>
          <w:sz w:val="28"/>
          <w:szCs w:val="28"/>
          <w:lang w:eastAsia="en-US"/>
        </w:rPr>
        <w:t xml:space="preserve">» вызывает интерес у детей от раннего до старшего школьного возраста с разными уровнями развития.   </w:t>
      </w:r>
    </w:p>
    <w:p w:rsidR="00541620" w:rsidRPr="00942D37" w:rsidRDefault="000B72E9" w:rsidP="00541620">
      <w:pPr>
        <w:pStyle w:val="Default"/>
        <w:spacing w:line="360" w:lineRule="auto"/>
        <w:jc w:val="both"/>
        <w:rPr>
          <w:sz w:val="28"/>
          <w:szCs w:val="28"/>
        </w:rPr>
      </w:pPr>
      <w:r w:rsidRPr="00942D37">
        <w:rPr>
          <w:sz w:val="28"/>
          <w:szCs w:val="28"/>
        </w:rPr>
        <w:t xml:space="preserve">        </w:t>
      </w:r>
      <w:r w:rsidR="00541620" w:rsidRPr="00942D37">
        <w:rPr>
          <w:sz w:val="28"/>
          <w:szCs w:val="28"/>
        </w:rPr>
        <w:t xml:space="preserve">Обучение детей с ОВЗ осуществляют педагоги и специалисты соответствующей квалификации, имеющие специализированное образование, прошедшие  профессиональную подготовку. Уровень квалификации для каждой занимаемой должности соответствует квалификационным характеристикам по соответствующей должности. </w:t>
      </w:r>
    </w:p>
    <w:p w:rsidR="00373E36" w:rsidRPr="00942D37" w:rsidRDefault="00541620" w:rsidP="00373E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 xml:space="preserve">        Педагог - психолог в инклюзивной практике работает практически со всеми субъектами образовательного процесса, то есть, ориентирован и на всех детей инклюзивного образования, и на родителей детей с ОВЗ, и на всех остальных родителей. В соответствии с этим можно выделить </w:t>
      </w:r>
      <w:r w:rsidR="00373E36" w:rsidRPr="00942D37">
        <w:rPr>
          <w:rFonts w:ascii="Times New Roman" w:hAnsi="Times New Roman"/>
          <w:sz w:val="28"/>
          <w:szCs w:val="28"/>
        </w:rPr>
        <w:t>виды</w:t>
      </w:r>
      <w:r w:rsidRPr="00942D37">
        <w:rPr>
          <w:rFonts w:ascii="Times New Roman" w:hAnsi="Times New Roman"/>
          <w:sz w:val="28"/>
          <w:szCs w:val="28"/>
        </w:rPr>
        <w:t xml:space="preserve"> деятельности психолога с различными субъектами образовательного п</w:t>
      </w:r>
      <w:r w:rsidR="00373E36" w:rsidRPr="00942D37">
        <w:rPr>
          <w:rFonts w:ascii="Times New Roman" w:hAnsi="Times New Roman"/>
          <w:sz w:val="28"/>
          <w:szCs w:val="28"/>
        </w:rPr>
        <w:t>роцесса:</w:t>
      </w:r>
    </w:p>
    <w:p w:rsidR="00541620" w:rsidRPr="00942D37" w:rsidRDefault="00541620" w:rsidP="00373E36">
      <w:pPr>
        <w:spacing w:after="0" w:line="360" w:lineRule="auto"/>
        <w:contextualSpacing/>
        <w:rPr>
          <w:rFonts w:ascii="Times New Roman" w:eastAsia="Symbol" w:hAnsi="Times New Roman"/>
          <w:sz w:val="28"/>
          <w:szCs w:val="28"/>
        </w:rPr>
      </w:pPr>
      <w:r w:rsidRPr="00942D37">
        <w:rPr>
          <w:rFonts w:ascii="Times New Roman" w:eastAsia="Symbol" w:hAnsi="Times New Roman"/>
          <w:sz w:val="28"/>
          <w:szCs w:val="28"/>
        </w:rPr>
        <w:t xml:space="preserve">         </w:t>
      </w:r>
      <w:proofErr w:type="gramStart"/>
      <w:r w:rsidRPr="00942D37">
        <w:rPr>
          <w:rFonts w:ascii="Times New Roman" w:hAnsi="Times New Roman"/>
          <w:sz w:val="28"/>
          <w:szCs w:val="28"/>
        </w:rPr>
        <w:t>Диагностический</w:t>
      </w:r>
      <w:proofErr w:type="gramEnd"/>
      <w:r w:rsidRPr="00942D37">
        <w:rPr>
          <w:rFonts w:ascii="Times New Roman" w:hAnsi="Times New Roman"/>
          <w:sz w:val="28"/>
          <w:szCs w:val="28"/>
        </w:rPr>
        <w:br/>
      </w:r>
      <w:r w:rsidRPr="00942D37">
        <w:rPr>
          <w:rFonts w:ascii="Times New Roman" w:eastAsia="Symbol" w:hAnsi="Times New Roman"/>
          <w:sz w:val="28"/>
          <w:szCs w:val="28"/>
        </w:rPr>
        <w:t xml:space="preserve">         </w:t>
      </w:r>
      <w:r w:rsidRPr="00942D37">
        <w:rPr>
          <w:rFonts w:ascii="Times New Roman" w:hAnsi="Times New Roman"/>
          <w:sz w:val="28"/>
          <w:szCs w:val="28"/>
        </w:rPr>
        <w:t>Коррекционный</w:t>
      </w:r>
      <w:r w:rsidRPr="00942D37">
        <w:rPr>
          <w:rFonts w:ascii="Times New Roman" w:hAnsi="Times New Roman"/>
          <w:sz w:val="28"/>
          <w:szCs w:val="28"/>
        </w:rPr>
        <w:br/>
      </w:r>
      <w:r w:rsidRPr="00942D37">
        <w:rPr>
          <w:rFonts w:ascii="Times New Roman" w:eastAsia="Symbol" w:hAnsi="Times New Roman"/>
          <w:sz w:val="28"/>
          <w:szCs w:val="28"/>
        </w:rPr>
        <w:t xml:space="preserve">         </w:t>
      </w:r>
      <w:r w:rsidR="00373E36" w:rsidRPr="00942D37">
        <w:rPr>
          <w:rFonts w:ascii="Times New Roman" w:hAnsi="Times New Roman"/>
          <w:sz w:val="28"/>
          <w:szCs w:val="28"/>
        </w:rPr>
        <w:t>Наблюдение</w:t>
      </w:r>
      <w:r w:rsidRPr="00942D37">
        <w:rPr>
          <w:rFonts w:ascii="Times New Roman" w:hAnsi="Times New Roman"/>
          <w:sz w:val="28"/>
          <w:szCs w:val="28"/>
        </w:rPr>
        <w:br/>
      </w:r>
      <w:r w:rsidRPr="00942D37">
        <w:rPr>
          <w:rFonts w:ascii="Times New Roman" w:eastAsia="Symbol" w:hAnsi="Times New Roman"/>
          <w:sz w:val="28"/>
          <w:szCs w:val="28"/>
        </w:rPr>
        <w:t xml:space="preserve">         </w:t>
      </w:r>
      <w:r w:rsidR="00373E36" w:rsidRPr="00942D37">
        <w:rPr>
          <w:rFonts w:ascii="Times New Roman" w:eastAsia="Symbol" w:hAnsi="Times New Roman"/>
          <w:sz w:val="28"/>
          <w:szCs w:val="28"/>
        </w:rPr>
        <w:t>Просвещение</w:t>
      </w:r>
    </w:p>
    <w:p w:rsidR="00373E36" w:rsidRPr="00942D37" w:rsidRDefault="00373E36" w:rsidP="00373E3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D37">
        <w:rPr>
          <w:rFonts w:ascii="Times New Roman" w:eastAsia="Symbol" w:hAnsi="Times New Roman"/>
          <w:sz w:val="28"/>
          <w:szCs w:val="28"/>
        </w:rPr>
        <w:t xml:space="preserve">          </w:t>
      </w:r>
      <w:r w:rsidRPr="00942D37">
        <w:rPr>
          <w:rFonts w:ascii="Times New Roman" w:hAnsi="Times New Roman"/>
          <w:color w:val="000000"/>
          <w:sz w:val="28"/>
          <w:szCs w:val="28"/>
        </w:rPr>
        <w:t>Программно-методическое обеспечение должно быть ориентировано на полноценное и эффективное получение образования всеми учащимися образовательного учреждения, реализующего инклюзивную практику.</w:t>
      </w:r>
    </w:p>
    <w:p w:rsidR="00373E36" w:rsidRPr="00942D37" w:rsidRDefault="00373E36" w:rsidP="00373E3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D37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942D37">
        <w:rPr>
          <w:rFonts w:ascii="Times New Roman" w:hAnsi="Times New Roman"/>
          <w:color w:val="000000"/>
          <w:sz w:val="28"/>
          <w:szCs w:val="28"/>
        </w:rPr>
        <w:t>Программно-методическое обеспечение инклюзивного образовательного процесса отражается в трех документах – программе коррекционной работы, являющейся составной частью основной образовательной программы, разрабатываемой образовательной организацией на основе рекомендуемого перечня общеобразовательных программ, адаптированной основной общеобразовательной программе, адаптированной образовательной программе, разрабатываемой с учетом индивидуальных особенностей ребенка.</w:t>
      </w:r>
      <w:proofErr w:type="gramEnd"/>
    </w:p>
    <w:p w:rsidR="00F318BE" w:rsidRPr="00942D37" w:rsidRDefault="00373E36" w:rsidP="00AA3DF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F318BE" w:rsidRPr="00942D37">
        <w:rPr>
          <w:rFonts w:ascii="Times New Roman" w:hAnsi="Times New Roman"/>
          <w:sz w:val="28"/>
          <w:szCs w:val="28"/>
        </w:rPr>
        <w:t>Важным аспектом при осуществлении работы с детьми-инвалидами и детьми с ОВЗ является обеспечение психолого – педагогического сопровождения.</w:t>
      </w:r>
      <w:r w:rsidR="00AA3DFB" w:rsidRPr="00942D37">
        <w:rPr>
          <w:rFonts w:ascii="Times New Roman" w:hAnsi="Times New Roman"/>
          <w:sz w:val="28"/>
          <w:szCs w:val="28"/>
        </w:rPr>
        <w:t xml:space="preserve"> </w:t>
      </w:r>
      <w:r w:rsidR="00F318BE" w:rsidRPr="00942D37">
        <w:rPr>
          <w:rFonts w:ascii="Times New Roman" w:hAnsi="Times New Roman"/>
          <w:sz w:val="28"/>
          <w:szCs w:val="28"/>
        </w:rPr>
        <w:t>Психолого-педагогическое сопровождение осуществляют: школьный психолог, социальный педагог,  учителя предметники, классный руководитель.</w:t>
      </w:r>
    </w:p>
    <w:p w:rsidR="00F318BE" w:rsidRPr="00942D37" w:rsidRDefault="00F318BE" w:rsidP="00F318BE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42D37">
        <w:rPr>
          <w:sz w:val="28"/>
          <w:szCs w:val="28"/>
        </w:rPr>
        <w:t xml:space="preserve">Целью психолого – педагогического сопровождения обучающегося в общеобразовательном учреждении является обеспечение условий для оптимального развития ребенка, успешной интеграции его в социум. </w:t>
      </w:r>
    </w:p>
    <w:p w:rsidR="00F318BE" w:rsidRPr="00942D37" w:rsidRDefault="00F318BE" w:rsidP="00F318BE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bookmarkStart w:id="0" w:name=".D0.9D.D0.B0.D0.B7.D0.B2.D0.B0.D0.BD.D0."/>
      <w:bookmarkEnd w:id="0"/>
      <w:r w:rsidRPr="00942D37">
        <w:rPr>
          <w:sz w:val="28"/>
          <w:szCs w:val="28"/>
        </w:rPr>
        <w:t xml:space="preserve">Психолого-педагогическое сопровождение учащихся включает: </w:t>
      </w:r>
      <w:r w:rsidR="00AA3DFB" w:rsidRPr="00942D37">
        <w:rPr>
          <w:sz w:val="28"/>
          <w:szCs w:val="28"/>
        </w:rPr>
        <w:t xml:space="preserve">диагностическую, коррекционно – развивающую, консультативную, информационно – просветительскую работу, работу с родителями. </w:t>
      </w:r>
    </w:p>
    <w:p w:rsidR="00AA3DFB" w:rsidRPr="00942D37" w:rsidRDefault="00AA3DFB" w:rsidP="00AA3DF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 xml:space="preserve">     </w:t>
      </w:r>
      <w:r w:rsidR="00775928" w:rsidRPr="00942D3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5FF7" w:rsidRPr="00942D37" w:rsidRDefault="00AA3DFB" w:rsidP="007759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D37">
        <w:rPr>
          <w:rFonts w:ascii="Times New Roman" w:hAnsi="Times New Roman"/>
          <w:sz w:val="28"/>
          <w:szCs w:val="28"/>
        </w:rPr>
        <w:t>При создании инклюзивных школ, школ нового типа, дети привыкают к тому, что мир – разнообразен, что люди в нем – разные, что каждый человек имеет право на жизнь, воспитание, обучение, развитие.</w:t>
      </w:r>
    </w:p>
    <w:p w:rsidR="00C85FF7" w:rsidRPr="00942D37" w:rsidRDefault="00C85FF7" w:rsidP="0026295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10687" w:rsidRPr="00942D37" w:rsidRDefault="00C10687" w:rsidP="00FA6459">
      <w:pPr>
        <w:spacing w:after="0" w:line="360" w:lineRule="auto"/>
        <w:jc w:val="both"/>
        <w:rPr>
          <w:rFonts w:ascii="Times New Roman" w:hAnsi="Times New Roman"/>
          <w:spacing w:val="12"/>
          <w:sz w:val="28"/>
          <w:szCs w:val="28"/>
        </w:rPr>
      </w:pPr>
      <w:bookmarkStart w:id="1" w:name="_GoBack"/>
      <w:bookmarkEnd w:id="1"/>
    </w:p>
    <w:sectPr w:rsidR="00C10687" w:rsidRPr="0094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9F" w:rsidRDefault="00E33F9F" w:rsidP="00283890">
      <w:pPr>
        <w:spacing w:after="0" w:line="240" w:lineRule="auto"/>
      </w:pPr>
      <w:r>
        <w:separator/>
      </w:r>
    </w:p>
  </w:endnote>
  <w:endnote w:type="continuationSeparator" w:id="0">
    <w:p w:rsidR="00E33F9F" w:rsidRDefault="00E33F9F" w:rsidP="0028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9F" w:rsidRDefault="00E33F9F" w:rsidP="00283890">
      <w:pPr>
        <w:spacing w:after="0" w:line="240" w:lineRule="auto"/>
      </w:pPr>
      <w:r>
        <w:separator/>
      </w:r>
    </w:p>
  </w:footnote>
  <w:footnote w:type="continuationSeparator" w:id="0">
    <w:p w:rsidR="00E33F9F" w:rsidRDefault="00E33F9F" w:rsidP="0028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9A8"/>
    <w:multiLevelType w:val="multilevel"/>
    <w:tmpl w:val="47F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735BD"/>
    <w:multiLevelType w:val="multilevel"/>
    <w:tmpl w:val="87E4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70C29"/>
    <w:multiLevelType w:val="multilevel"/>
    <w:tmpl w:val="4C5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87"/>
    <w:rsid w:val="000B72E9"/>
    <w:rsid w:val="00114922"/>
    <w:rsid w:val="00262953"/>
    <w:rsid w:val="00283890"/>
    <w:rsid w:val="00343AA7"/>
    <w:rsid w:val="00373E36"/>
    <w:rsid w:val="00431451"/>
    <w:rsid w:val="00541620"/>
    <w:rsid w:val="0054386C"/>
    <w:rsid w:val="0058056E"/>
    <w:rsid w:val="006910F0"/>
    <w:rsid w:val="006A36C8"/>
    <w:rsid w:val="006A626B"/>
    <w:rsid w:val="006A6A88"/>
    <w:rsid w:val="006C3E2C"/>
    <w:rsid w:val="006F4DA6"/>
    <w:rsid w:val="00700B06"/>
    <w:rsid w:val="00702196"/>
    <w:rsid w:val="00775928"/>
    <w:rsid w:val="0082418C"/>
    <w:rsid w:val="00841006"/>
    <w:rsid w:val="009140BD"/>
    <w:rsid w:val="00942D37"/>
    <w:rsid w:val="009930D1"/>
    <w:rsid w:val="009E65FD"/>
    <w:rsid w:val="00AA3DFB"/>
    <w:rsid w:val="00BB1F06"/>
    <w:rsid w:val="00C10687"/>
    <w:rsid w:val="00C85FF7"/>
    <w:rsid w:val="00CB320A"/>
    <w:rsid w:val="00CC7D38"/>
    <w:rsid w:val="00D346E0"/>
    <w:rsid w:val="00DD5690"/>
    <w:rsid w:val="00E22D66"/>
    <w:rsid w:val="00E33F9F"/>
    <w:rsid w:val="00F318BE"/>
    <w:rsid w:val="00F6453C"/>
    <w:rsid w:val="00FA6459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02196"/>
    <w:pPr>
      <w:spacing w:before="100" w:beforeAutospacing="1" w:after="100" w:afterAutospacing="1" w:line="240" w:lineRule="auto"/>
      <w:outlineLvl w:val="1"/>
    </w:pPr>
    <w:rPr>
      <w:rFonts w:ascii="Helvetica" w:hAnsi="Helvetica"/>
      <w:b/>
      <w:bCs/>
      <w:color w:val="27436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2418C"/>
  </w:style>
  <w:style w:type="character" w:customStyle="1" w:styleId="c0c9">
    <w:name w:val="c0 c9"/>
    <w:basedOn w:val="a0"/>
    <w:rsid w:val="0082418C"/>
  </w:style>
  <w:style w:type="paragraph" w:customStyle="1" w:styleId="c17c27c30">
    <w:name w:val="c17 c27 c30"/>
    <w:basedOn w:val="a"/>
    <w:rsid w:val="00824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7c27">
    <w:name w:val="c17 c27"/>
    <w:basedOn w:val="a"/>
    <w:rsid w:val="0043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0c9">
    <w:name w:val="c4 c0 c9"/>
    <w:basedOn w:val="a0"/>
    <w:rsid w:val="00431451"/>
  </w:style>
  <w:style w:type="character" w:customStyle="1" w:styleId="apple-converted-space">
    <w:name w:val="apple-converted-space"/>
    <w:basedOn w:val="a0"/>
    <w:rsid w:val="00431451"/>
  </w:style>
  <w:style w:type="character" w:customStyle="1" w:styleId="c0c9c14">
    <w:name w:val="c0 c9 c14"/>
    <w:basedOn w:val="a0"/>
    <w:rsid w:val="00431451"/>
  </w:style>
  <w:style w:type="paragraph" w:styleId="a3">
    <w:name w:val="List Paragraph"/>
    <w:basedOn w:val="a"/>
    <w:uiPriority w:val="34"/>
    <w:qFormat/>
    <w:rsid w:val="00C85F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Strong"/>
    <w:basedOn w:val="a0"/>
    <w:qFormat/>
    <w:rsid w:val="00C85FF7"/>
    <w:rPr>
      <w:b/>
      <w:bCs/>
    </w:rPr>
  </w:style>
  <w:style w:type="paragraph" w:styleId="a5">
    <w:name w:val="Normal (Web)"/>
    <w:basedOn w:val="a"/>
    <w:unhideWhenUsed/>
    <w:rsid w:val="00C85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8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890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FD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2196"/>
    <w:rPr>
      <w:rFonts w:ascii="Helvetica" w:eastAsia="Times New Roman" w:hAnsi="Helvetica" w:cs="Times New Roman"/>
      <w:b/>
      <w:bCs/>
      <w:color w:val="27436F"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02196"/>
    <w:pPr>
      <w:spacing w:before="100" w:beforeAutospacing="1" w:after="100" w:afterAutospacing="1" w:line="240" w:lineRule="auto"/>
      <w:outlineLvl w:val="1"/>
    </w:pPr>
    <w:rPr>
      <w:rFonts w:ascii="Helvetica" w:hAnsi="Helvetica"/>
      <w:b/>
      <w:bCs/>
      <w:color w:val="27436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2418C"/>
  </w:style>
  <w:style w:type="character" w:customStyle="1" w:styleId="c0c9">
    <w:name w:val="c0 c9"/>
    <w:basedOn w:val="a0"/>
    <w:rsid w:val="0082418C"/>
  </w:style>
  <w:style w:type="paragraph" w:customStyle="1" w:styleId="c17c27c30">
    <w:name w:val="c17 c27 c30"/>
    <w:basedOn w:val="a"/>
    <w:rsid w:val="00824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7c27">
    <w:name w:val="c17 c27"/>
    <w:basedOn w:val="a"/>
    <w:rsid w:val="0043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0c9">
    <w:name w:val="c4 c0 c9"/>
    <w:basedOn w:val="a0"/>
    <w:rsid w:val="00431451"/>
  </w:style>
  <w:style w:type="character" w:customStyle="1" w:styleId="apple-converted-space">
    <w:name w:val="apple-converted-space"/>
    <w:basedOn w:val="a0"/>
    <w:rsid w:val="00431451"/>
  </w:style>
  <w:style w:type="character" w:customStyle="1" w:styleId="c0c9c14">
    <w:name w:val="c0 c9 c14"/>
    <w:basedOn w:val="a0"/>
    <w:rsid w:val="00431451"/>
  </w:style>
  <w:style w:type="paragraph" w:styleId="a3">
    <w:name w:val="List Paragraph"/>
    <w:basedOn w:val="a"/>
    <w:uiPriority w:val="34"/>
    <w:qFormat/>
    <w:rsid w:val="00C85F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Strong"/>
    <w:basedOn w:val="a0"/>
    <w:qFormat/>
    <w:rsid w:val="00C85FF7"/>
    <w:rPr>
      <w:b/>
      <w:bCs/>
    </w:rPr>
  </w:style>
  <w:style w:type="paragraph" w:styleId="a5">
    <w:name w:val="Normal (Web)"/>
    <w:basedOn w:val="a"/>
    <w:unhideWhenUsed/>
    <w:rsid w:val="00C85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8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890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FD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2196"/>
    <w:rPr>
      <w:rFonts w:ascii="Helvetica" w:eastAsia="Times New Roman" w:hAnsi="Helvetica" w:cs="Times New Roman"/>
      <w:b/>
      <w:bCs/>
      <w:color w:val="27436F"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674">
          <w:marLeft w:val="0"/>
          <w:marRight w:val="0"/>
          <w:marTop w:val="0"/>
          <w:marBottom w:val="0"/>
          <w:divBdr>
            <w:top w:val="single" w:sz="6" w:space="23" w:color="669966"/>
            <w:left w:val="single" w:sz="6" w:space="23" w:color="669966"/>
            <w:bottom w:val="single" w:sz="6" w:space="23" w:color="669966"/>
            <w:right w:val="single" w:sz="6" w:space="23" w:color="669966"/>
          </w:divBdr>
          <w:divsChild>
            <w:div w:id="10079483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9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2</cp:revision>
  <cp:lastPrinted>2016-12-15T12:18:00Z</cp:lastPrinted>
  <dcterms:created xsi:type="dcterms:W3CDTF">2018-08-08T08:11:00Z</dcterms:created>
  <dcterms:modified xsi:type="dcterms:W3CDTF">2018-08-08T08:11:00Z</dcterms:modified>
</cp:coreProperties>
</file>