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DD" w:rsidRDefault="00445EDD" w:rsidP="00445EDD">
      <w:pPr>
        <w:spacing w:after="0" w:line="240" w:lineRule="auto"/>
        <w:ind w:left="-15" w:firstLine="709"/>
        <w:jc w:val="center"/>
        <w:rPr>
          <w:rFonts w:ascii="Times New Roman" w:hAnsi="Times New Roman" w:cs="Times New Roman"/>
          <w:b/>
          <w:sz w:val="28"/>
          <w:szCs w:val="28"/>
        </w:rPr>
      </w:pPr>
    </w:p>
    <w:p w:rsidR="00E96272" w:rsidRDefault="00E96272" w:rsidP="00E96272">
      <w:pPr>
        <w:tabs>
          <w:tab w:val="left" w:pos="4515"/>
        </w:tabs>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И</w:t>
      </w:r>
      <w:r w:rsidRPr="00E96272">
        <w:rPr>
          <w:rFonts w:ascii="Times New Roman" w:hAnsi="Times New Roman" w:cs="Times New Roman"/>
          <w:b/>
          <w:sz w:val="28"/>
          <w:szCs w:val="28"/>
        </w:rPr>
        <w:t>нформационные материалы для родителей, содержащие советы о</w:t>
      </w:r>
      <w:r>
        <w:rPr>
          <w:rFonts w:ascii="Times New Roman" w:hAnsi="Times New Roman" w:cs="Times New Roman"/>
          <w:b/>
          <w:sz w:val="28"/>
          <w:szCs w:val="28"/>
        </w:rPr>
        <w:t> </w:t>
      </w:r>
      <w:r w:rsidRPr="00E96272">
        <w:rPr>
          <w:rFonts w:ascii="Times New Roman" w:hAnsi="Times New Roman" w:cs="Times New Roman"/>
          <w:b/>
          <w:sz w:val="28"/>
          <w:szCs w:val="28"/>
        </w:rPr>
        <w:t xml:space="preserve">действиях при возникновении </w:t>
      </w:r>
      <w:proofErr w:type="spellStart"/>
      <w:r w:rsidRPr="00E96272">
        <w:rPr>
          <w:rFonts w:ascii="Times New Roman" w:hAnsi="Times New Roman" w:cs="Times New Roman"/>
          <w:b/>
          <w:sz w:val="28"/>
          <w:szCs w:val="28"/>
        </w:rPr>
        <w:t>психоэмоциональных</w:t>
      </w:r>
      <w:proofErr w:type="spellEnd"/>
      <w:r w:rsidRPr="00E96272">
        <w:rPr>
          <w:rFonts w:ascii="Times New Roman" w:hAnsi="Times New Roman" w:cs="Times New Roman"/>
          <w:b/>
          <w:sz w:val="28"/>
          <w:szCs w:val="28"/>
        </w:rPr>
        <w:t xml:space="preserve"> состояний у детей в различных конфликтных (кризисных) ситуациях, сопряженных с</w:t>
      </w:r>
      <w:r>
        <w:rPr>
          <w:rFonts w:ascii="Times New Roman" w:hAnsi="Times New Roman" w:cs="Times New Roman"/>
          <w:b/>
          <w:sz w:val="28"/>
          <w:szCs w:val="28"/>
        </w:rPr>
        <w:t> </w:t>
      </w:r>
      <w:r w:rsidRPr="00E96272">
        <w:rPr>
          <w:rFonts w:ascii="Times New Roman" w:hAnsi="Times New Roman" w:cs="Times New Roman"/>
          <w:b/>
          <w:sz w:val="28"/>
          <w:szCs w:val="28"/>
        </w:rPr>
        <w:t>риском суицидального поведения</w:t>
      </w:r>
    </w:p>
    <w:p w:rsidR="00E96272" w:rsidRDefault="00E96272" w:rsidP="00445EDD">
      <w:pPr>
        <w:spacing w:after="0" w:line="240" w:lineRule="auto"/>
        <w:ind w:left="-15" w:firstLine="709"/>
        <w:jc w:val="center"/>
        <w:rPr>
          <w:rFonts w:ascii="Times New Roman" w:hAnsi="Times New Roman" w:cs="Times New Roman"/>
          <w:b/>
          <w:sz w:val="28"/>
          <w:szCs w:val="28"/>
        </w:rPr>
      </w:pPr>
    </w:p>
    <w:p w:rsidR="00750B4C" w:rsidRPr="00445EDD" w:rsidRDefault="00750B4C" w:rsidP="00445EDD">
      <w:pPr>
        <w:spacing w:after="0" w:line="240" w:lineRule="auto"/>
        <w:ind w:left="-15" w:firstLine="709"/>
        <w:jc w:val="center"/>
        <w:rPr>
          <w:rFonts w:ascii="Times New Roman" w:hAnsi="Times New Roman" w:cs="Times New Roman"/>
          <w:b/>
          <w:sz w:val="28"/>
          <w:szCs w:val="28"/>
        </w:rPr>
      </w:pPr>
      <w:r w:rsidRPr="00445EDD">
        <w:rPr>
          <w:rFonts w:ascii="Times New Roman" w:hAnsi="Times New Roman" w:cs="Times New Roman"/>
          <w:b/>
          <w:sz w:val="28"/>
          <w:szCs w:val="28"/>
        </w:rPr>
        <w:t>Как помочь ребенку справляться со стрессом</w:t>
      </w:r>
    </w:p>
    <w:p w:rsidR="00445EDD" w:rsidRPr="00445EDD" w:rsidRDefault="00445EDD" w:rsidP="00445EDD">
      <w:pPr>
        <w:spacing w:after="0" w:line="240" w:lineRule="auto"/>
        <w:ind w:left="-15" w:firstLine="709"/>
        <w:jc w:val="center"/>
        <w:rPr>
          <w:rFonts w:ascii="Times New Roman" w:hAnsi="Times New Roman" w:cs="Times New Roman"/>
          <w:sz w:val="28"/>
          <w:szCs w:val="28"/>
        </w:rPr>
      </w:pPr>
    </w:p>
    <w:p w:rsidR="00750B4C" w:rsidRPr="00445EDD" w:rsidRDefault="00B40E14" w:rsidP="00445EDD">
      <w:pPr>
        <w:spacing w:after="0" w:line="240" w:lineRule="auto"/>
        <w:ind w:left="-15" w:firstLine="709"/>
        <w:rPr>
          <w:rFonts w:ascii="Times New Roman" w:hAnsi="Times New Roman" w:cs="Times New Roman"/>
          <w:sz w:val="28"/>
          <w:szCs w:val="28"/>
        </w:rPr>
      </w:pPr>
      <w:r w:rsidRPr="00445EDD">
        <w:rPr>
          <w:rFonts w:ascii="Times New Roman" w:hAnsi="Times New Roman" w:cs="Times New Roman"/>
          <w:sz w:val="28"/>
          <w:szCs w:val="28"/>
        </w:rPr>
        <w:t>Для того</w:t>
      </w:r>
      <w:proofErr w:type="gramStart"/>
      <w:r w:rsidRPr="00445EDD">
        <w:rPr>
          <w:rFonts w:ascii="Times New Roman" w:hAnsi="Times New Roman" w:cs="Times New Roman"/>
          <w:sz w:val="28"/>
          <w:szCs w:val="28"/>
        </w:rPr>
        <w:t>,</w:t>
      </w:r>
      <w:proofErr w:type="gramEnd"/>
      <w:r w:rsidRPr="00445EDD">
        <w:rPr>
          <w:rFonts w:ascii="Times New Roman" w:hAnsi="Times New Roman" w:cs="Times New Roman"/>
          <w:sz w:val="28"/>
          <w:szCs w:val="28"/>
        </w:rPr>
        <w:t xml:space="preserve"> чтобы </w:t>
      </w:r>
      <w:r w:rsidR="00750B4C" w:rsidRPr="00445EDD">
        <w:rPr>
          <w:rFonts w:ascii="Times New Roman" w:hAnsi="Times New Roman" w:cs="Times New Roman"/>
          <w:sz w:val="28"/>
          <w:szCs w:val="28"/>
        </w:rPr>
        <w:t xml:space="preserve">снизить воздействие </w:t>
      </w:r>
      <w:proofErr w:type="spellStart"/>
      <w:r w:rsidR="00750B4C" w:rsidRPr="00445EDD">
        <w:rPr>
          <w:rFonts w:ascii="Times New Roman" w:hAnsi="Times New Roman" w:cs="Times New Roman"/>
          <w:sz w:val="28"/>
          <w:szCs w:val="28"/>
        </w:rPr>
        <w:t>стрессогенных</w:t>
      </w:r>
      <w:proofErr w:type="spellEnd"/>
      <w:r w:rsidR="00750B4C" w:rsidRPr="00445EDD">
        <w:rPr>
          <w:rFonts w:ascii="Times New Roman" w:hAnsi="Times New Roman" w:cs="Times New Roman"/>
          <w:sz w:val="28"/>
          <w:szCs w:val="28"/>
        </w:rPr>
        <w:t xml:space="preserve"> факторов, научить ребенка самостоятельно справляться со стрессом, родителям необходимо: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Сохранять, поддерживать, культивировать благоприятную, сп</w:t>
      </w:r>
      <w:r w:rsidRPr="00445EDD">
        <w:rPr>
          <w:rFonts w:ascii="Times New Roman" w:hAnsi="Times New Roman" w:cs="Times New Roman"/>
          <w:sz w:val="28"/>
          <w:szCs w:val="28"/>
        </w:rPr>
        <w:t>о</w:t>
      </w:r>
      <w:r w:rsidRPr="00445EDD">
        <w:rPr>
          <w:rFonts w:ascii="Times New Roman" w:hAnsi="Times New Roman" w:cs="Times New Roman"/>
          <w:sz w:val="28"/>
          <w:szCs w:val="28"/>
        </w:rPr>
        <w:t>койную, доброжелательную атмосферу в семье. В сложных ситуациях не п</w:t>
      </w:r>
      <w:r w:rsidRPr="00445EDD">
        <w:rPr>
          <w:rFonts w:ascii="Times New Roman" w:hAnsi="Times New Roman" w:cs="Times New Roman"/>
          <w:sz w:val="28"/>
          <w:szCs w:val="28"/>
        </w:rPr>
        <w:t>а</w:t>
      </w:r>
      <w:r w:rsidRPr="00445EDD">
        <w:rPr>
          <w:rFonts w:ascii="Times New Roman" w:hAnsi="Times New Roman" w:cs="Times New Roman"/>
          <w:sz w:val="28"/>
          <w:szCs w:val="28"/>
        </w:rPr>
        <w:t>никовать, помнить, что «черную полосу всегда сменяет б</w:t>
      </w:r>
      <w:r w:rsidRPr="00445EDD">
        <w:rPr>
          <w:rFonts w:ascii="Times New Roman" w:hAnsi="Times New Roman" w:cs="Times New Roman"/>
          <w:sz w:val="28"/>
          <w:szCs w:val="28"/>
        </w:rPr>
        <w:t>е</w:t>
      </w:r>
      <w:r w:rsidRPr="00445EDD">
        <w:rPr>
          <w:rFonts w:ascii="Times New Roman" w:hAnsi="Times New Roman" w:cs="Times New Roman"/>
          <w:sz w:val="28"/>
          <w:szCs w:val="28"/>
        </w:rPr>
        <w:t>лая»</w:t>
      </w:r>
      <w:proofErr w:type="gramStart"/>
      <w:r w:rsidRPr="00445EDD">
        <w:rPr>
          <w:rFonts w:ascii="Times New Roman" w:hAnsi="Times New Roman" w:cs="Times New Roman"/>
          <w:sz w:val="28"/>
          <w:szCs w:val="28"/>
        </w:rPr>
        <w:t>.Д</w:t>
      </w:r>
      <w:proofErr w:type="gramEnd"/>
      <w:r w:rsidRPr="00445EDD">
        <w:rPr>
          <w:rFonts w:ascii="Times New Roman" w:hAnsi="Times New Roman" w:cs="Times New Roman"/>
          <w:sz w:val="28"/>
          <w:szCs w:val="28"/>
        </w:rPr>
        <w:t>оброжелательное спокойствие членов семьи поможет убедить подр</w:t>
      </w:r>
      <w:r w:rsidRPr="00445EDD">
        <w:rPr>
          <w:rFonts w:ascii="Times New Roman" w:hAnsi="Times New Roman" w:cs="Times New Roman"/>
          <w:sz w:val="28"/>
          <w:szCs w:val="28"/>
        </w:rPr>
        <w:t>о</w:t>
      </w:r>
      <w:r w:rsidRPr="00445EDD">
        <w:rPr>
          <w:rFonts w:ascii="Times New Roman" w:hAnsi="Times New Roman" w:cs="Times New Roman"/>
          <w:sz w:val="28"/>
          <w:szCs w:val="28"/>
        </w:rPr>
        <w:t xml:space="preserve">стка, что не все потеряно, есть выход.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Всегда воспринимать проблемы и переживания ребенка серьезно, какими бы несущественными они ни казались. Не высмеивайте и не крит</w:t>
      </w:r>
      <w:r w:rsidRPr="00445EDD">
        <w:rPr>
          <w:rFonts w:ascii="Times New Roman" w:hAnsi="Times New Roman" w:cs="Times New Roman"/>
          <w:sz w:val="28"/>
          <w:szCs w:val="28"/>
        </w:rPr>
        <w:t>и</w:t>
      </w:r>
      <w:r w:rsidRPr="00445EDD">
        <w:rPr>
          <w:rFonts w:ascii="Times New Roman" w:hAnsi="Times New Roman" w:cs="Times New Roman"/>
          <w:sz w:val="28"/>
          <w:szCs w:val="28"/>
        </w:rPr>
        <w:t>куйте ребенка, не торопитесь перечислять его ошибки. Поддерживайте в р</w:t>
      </w:r>
      <w:r w:rsidRPr="00445EDD">
        <w:rPr>
          <w:rFonts w:ascii="Times New Roman" w:hAnsi="Times New Roman" w:cs="Times New Roman"/>
          <w:sz w:val="28"/>
          <w:szCs w:val="28"/>
        </w:rPr>
        <w:t>е</w:t>
      </w:r>
      <w:r w:rsidRPr="00445EDD">
        <w:rPr>
          <w:rFonts w:ascii="Times New Roman" w:hAnsi="Times New Roman" w:cs="Times New Roman"/>
          <w:sz w:val="28"/>
          <w:szCs w:val="28"/>
        </w:rPr>
        <w:t>бенке уверенность в том, что если что-то не получается, то не от того, что он неудачник, а потому, что так складываются обстоятельства, и Вы сопереж</w:t>
      </w:r>
      <w:r w:rsidRPr="00445EDD">
        <w:rPr>
          <w:rFonts w:ascii="Times New Roman" w:hAnsi="Times New Roman" w:cs="Times New Roman"/>
          <w:sz w:val="28"/>
          <w:szCs w:val="28"/>
        </w:rPr>
        <w:t>и</w:t>
      </w:r>
      <w:r w:rsidRPr="00445EDD">
        <w:rPr>
          <w:rFonts w:ascii="Times New Roman" w:hAnsi="Times New Roman" w:cs="Times New Roman"/>
          <w:sz w:val="28"/>
          <w:szCs w:val="28"/>
        </w:rPr>
        <w:t>ваете е</w:t>
      </w:r>
      <w:r w:rsidR="00B40E14" w:rsidRPr="00445EDD">
        <w:rPr>
          <w:rFonts w:ascii="Times New Roman" w:hAnsi="Times New Roman" w:cs="Times New Roman"/>
          <w:sz w:val="28"/>
          <w:szCs w:val="28"/>
        </w:rPr>
        <w:t>го чувствам и готовы всегда прий</w:t>
      </w:r>
      <w:r w:rsidRPr="00445EDD">
        <w:rPr>
          <w:rFonts w:ascii="Times New Roman" w:hAnsi="Times New Roman" w:cs="Times New Roman"/>
          <w:sz w:val="28"/>
          <w:szCs w:val="28"/>
        </w:rPr>
        <w:t xml:space="preserve">ти на помощь, если он эту помощь готов принять.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регулярно общаться, разговаривать с ребенком на т</w:t>
      </w:r>
      <w:r w:rsidRPr="00445EDD">
        <w:rPr>
          <w:rFonts w:ascii="Times New Roman" w:hAnsi="Times New Roman" w:cs="Times New Roman"/>
          <w:sz w:val="28"/>
          <w:szCs w:val="28"/>
        </w:rPr>
        <w:t>е</w:t>
      </w:r>
      <w:r w:rsidRPr="00445EDD">
        <w:rPr>
          <w:rFonts w:ascii="Times New Roman" w:hAnsi="Times New Roman" w:cs="Times New Roman"/>
          <w:sz w:val="28"/>
          <w:szCs w:val="28"/>
        </w:rPr>
        <w:t>мы, связанные с его переживаниями, чувствами, эмоциями. Обязательно о</w:t>
      </w:r>
      <w:r w:rsidRPr="00445EDD">
        <w:rPr>
          <w:rFonts w:ascii="Times New Roman" w:hAnsi="Times New Roman" w:cs="Times New Roman"/>
          <w:sz w:val="28"/>
          <w:szCs w:val="28"/>
        </w:rPr>
        <w:t>б</w:t>
      </w:r>
      <w:r w:rsidRPr="00445EDD">
        <w:rPr>
          <w:rFonts w:ascii="Times New Roman" w:hAnsi="Times New Roman" w:cs="Times New Roman"/>
          <w:sz w:val="28"/>
          <w:szCs w:val="28"/>
        </w:rPr>
        <w:t>суждайте ближайшее и далекое будущее. Старайтесь строить (не навязывать) перспективы будущего совместно с подростком. Что хочет подросток в б</w:t>
      </w:r>
      <w:r w:rsidRPr="00445EDD">
        <w:rPr>
          <w:rFonts w:ascii="Times New Roman" w:hAnsi="Times New Roman" w:cs="Times New Roman"/>
          <w:sz w:val="28"/>
          <w:szCs w:val="28"/>
        </w:rPr>
        <w:t>у</w:t>
      </w:r>
      <w:r w:rsidRPr="00445EDD">
        <w:rPr>
          <w:rFonts w:ascii="Times New Roman" w:hAnsi="Times New Roman" w:cs="Times New Roman"/>
          <w:sz w:val="28"/>
          <w:szCs w:val="28"/>
        </w:rPr>
        <w:t xml:space="preserve">дущем, как он видит свою жизнь? Чего бы он хотел добиться?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Рассказывайте о своих переживаниях, мыслях, честные истории из жизни, в т.ч. и о преодолении Вами и знакомыми трудных, казавшихся </w:t>
      </w:r>
      <w:proofErr w:type="gramStart"/>
      <w:r w:rsidRPr="00445EDD">
        <w:rPr>
          <w:rFonts w:ascii="Times New Roman" w:hAnsi="Times New Roman" w:cs="Times New Roman"/>
          <w:sz w:val="28"/>
          <w:szCs w:val="28"/>
        </w:rPr>
        <w:t>неразрешимыми</w:t>
      </w:r>
      <w:proofErr w:type="gramEnd"/>
      <w:r w:rsidRPr="00445EDD">
        <w:rPr>
          <w:rFonts w:ascii="Times New Roman" w:hAnsi="Times New Roman" w:cs="Times New Roman"/>
          <w:sz w:val="28"/>
          <w:szCs w:val="28"/>
        </w:rPr>
        <w:t xml:space="preserve">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Не препятствовать подростку в принятии самостоятельных реш</w:t>
      </w:r>
      <w:r w:rsidRPr="00445EDD">
        <w:rPr>
          <w:rFonts w:ascii="Times New Roman" w:hAnsi="Times New Roman" w:cs="Times New Roman"/>
          <w:sz w:val="28"/>
          <w:szCs w:val="28"/>
        </w:rPr>
        <w:t>е</w:t>
      </w:r>
      <w:r w:rsidRPr="00445EDD">
        <w:rPr>
          <w:rFonts w:ascii="Times New Roman" w:hAnsi="Times New Roman" w:cs="Times New Roman"/>
          <w:sz w:val="28"/>
          <w:szCs w:val="28"/>
        </w:rPr>
        <w:t>ний (не влияющих на жизнь и здоровье его и других людей). Научите ребе</w:t>
      </w:r>
      <w:r w:rsidRPr="00445EDD">
        <w:rPr>
          <w:rFonts w:ascii="Times New Roman" w:hAnsi="Times New Roman" w:cs="Times New Roman"/>
          <w:sz w:val="28"/>
          <w:szCs w:val="28"/>
        </w:rPr>
        <w:t>н</w:t>
      </w:r>
      <w:r w:rsidRPr="00445EDD">
        <w:rPr>
          <w:rFonts w:ascii="Times New Roman" w:hAnsi="Times New Roman" w:cs="Times New Roman"/>
          <w:sz w:val="28"/>
          <w:szCs w:val="28"/>
        </w:rPr>
        <w:t>ка, прежде чем принять любое решение, просчитать последствия своих де</w:t>
      </w:r>
      <w:r w:rsidRPr="00445EDD">
        <w:rPr>
          <w:rFonts w:ascii="Times New Roman" w:hAnsi="Times New Roman" w:cs="Times New Roman"/>
          <w:sz w:val="28"/>
          <w:szCs w:val="28"/>
        </w:rPr>
        <w:t>й</w:t>
      </w:r>
      <w:r w:rsidRPr="00445EDD">
        <w:rPr>
          <w:rFonts w:ascii="Times New Roman" w:hAnsi="Times New Roman" w:cs="Times New Roman"/>
          <w:sz w:val="28"/>
          <w:szCs w:val="28"/>
        </w:rPr>
        <w:t xml:space="preserve">ствий и меру ответственности, которую он готов взять на себя за реализацию этого решения. </w:t>
      </w:r>
      <w:proofErr w:type="gramStart"/>
      <w:r w:rsidRPr="00445EDD">
        <w:rPr>
          <w:rFonts w:ascii="Times New Roman" w:hAnsi="Times New Roman" w:cs="Times New Roman"/>
          <w:sz w:val="28"/>
          <w:szCs w:val="28"/>
        </w:rPr>
        <w:t>Постарайтесь задавать открытые вопросы, которые требуют от ребенка подумать и ответить, не ограничиваясь односложным «да» или «нет» (например:</w:t>
      </w:r>
      <w:proofErr w:type="gramEnd"/>
      <w:r w:rsidRPr="00445EDD">
        <w:rPr>
          <w:rFonts w:ascii="Times New Roman" w:hAnsi="Times New Roman" w:cs="Times New Roman"/>
          <w:sz w:val="28"/>
          <w:szCs w:val="28"/>
        </w:rPr>
        <w:t xml:space="preserve"> </w:t>
      </w:r>
      <w:proofErr w:type="gramStart"/>
      <w:r w:rsidRPr="00445EDD">
        <w:rPr>
          <w:rFonts w:ascii="Times New Roman" w:hAnsi="Times New Roman" w:cs="Times New Roman"/>
          <w:sz w:val="28"/>
          <w:szCs w:val="28"/>
        </w:rPr>
        <w:t xml:space="preserve">«Какие «за» и «против» этого решения?», «На что это больше всего повлияет?», «Что подсказывает твоя интуиция?»).  </w:t>
      </w:r>
      <w:proofErr w:type="gramEnd"/>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Научить ребенка выражать свои эмоции в социально приемлемых формах (агрессию через активные виды спорта, физические нагрузки; д</w:t>
      </w:r>
      <w:r w:rsidRPr="00445EDD">
        <w:rPr>
          <w:rFonts w:ascii="Times New Roman" w:hAnsi="Times New Roman" w:cs="Times New Roman"/>
          <w:sz w:val="28"/>
          <w:szCs w:val="28"/>
        </w:rPr>
        <w:t>у</w:t>
      </w:r>
      <w:r w:rsidRPr="00445EDD">
        <w:rPr>
          <w:rFonts w:ascii="Times New Roman" w:hAnsi="Times New Roman" w:cs="Times New Roman"/>
          <w:sz w:val="28"/>
          <w:szCs w:val="28"/>
        </w:rPr>
        <w:t xml:space="preserve">шевные переживания через доверительный разговор с </w:t>
      </w:r>
      <w:proofErr w:type="gramStart"/>
      <w:r w:rsidRPr="00445EDD">
        <w:rPr>
          <w:rFonts w:ascii="Times New Roman" w:hAnsi="Times New Roman" w:cs="Times New Roman"/>
          <w:sz w:val="28"/>
          <w:szCs w:val="28"/>
        </w:rPr>
        <w:t>близкими</w:t>
      </w:r>
      <w:proofErr w:type="gramEnd"/>
      <w:r w:rsidRPr="00445EDD">
        <w:rPr>
          <w:rFonts w:ascii="Times New Roman" w:hAnsi="Times New Roman" w:cs="Times New Roman"/>
          <w:sz w:val="28"/>
          <w:szCs w:val="28"/>
        </w:rPr>
        <w:t xml:space="preserve">, приносящий </w:t>
      </w:r>
      <w:r w:rsidRPr="00445EDD">
        <w:rPr>
          <w:rFonts w:ascii="Times New Roman" w:hAnsi="Times New Roman" w:cs="Times New Roman"/>
          <w:sz w:val="28"/>
          <w:szCs w:val="28"/>
        </w:rPr>
        <w:lastRenderedPageBreak/>
        <w:t>облегчение). Часто подростку сложно рассказывать о своих переживаниях родителям или сверстникам. С этой целью предложите ребенку завести те</w:t>
      </w:r>
      <w:r w:rsidRPr="00445EDD">
        <w:rPr>
          <w:rFonts w:ascii="Times New Roman" w:hAnsi="Times New Roman" w:cs="Times New Roman"/>
          <w:sz w:val="28"/>
          <w:szCs w:val="28"/>
        </w:rPr>
        <w:t>т</w:t>
      </w:r>
      <w:r w:rsidRPr="00445EDD">
        <w:rPr>
          <w:rFonts w:ascii="Times New Roman" w:hAnsi="Times New Roman" w:cs="Times New Roman"/>
          <w:sz w:val="28"/>
          <w:szCs w:val="28"/>
        </w:rPr>
        <w:t>радь, в которой подросток будет рассказывать о своих переживаниях. Выл</w:t>
      </w:r>
      <w:r w:rsidRPr="00445EDD">
        <w:rPr>
          <w:rFonts w:ascii="Times New Roman" w:hAnsi="Times New Roman" w:cs="Times New Roman"/>
          <w:sz w:val="28"/>
          <w:szCs w:val="28"/>
        </w:rPr>
        <w:t>о</w:t>
      </w:r>
      <w:r w:rsidRPr="00445EDD">
        <w:rPr>
          <w:rFonts w:ascii="Times New Roman" w:hAnsi="Times New Roman" w:cs="Times New Roman"/>
          <w:sz w:val="28"/>
          <w:szCs w:val="28"/>
        </w:rPr>
        <w:t>жив эмоции на бумагу, он почувствует облегчение, освободившись от нег</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тивных мыслей.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w:t>
      </w:r>
      <w:r w:rsidRPr="00445EDD">
        <w:rPr>
          <w:rFonts w:ascii="Times New Roman" w:hAnsi="Times New Roman" w:cs="Times New Roman"/>
          <w:sz w:val="28"/>
          <w:szCs w:val="28"/>
        </w:rPr>
        <w:t>е</w:t>
      </w:r>
      <w:r w:rsidRPr="00445EDD">
        <w:rPr>
          <w:rFonts w:ascii="Times New Roman" w:hAnsi="Times New Roman" w:cs="Times New Roman"/>
          <w:sz w:val="28"/>
          <w:szCs w:val="28"/>
        </w:rPr>
        <w:t>возможные виды спорта, пение, танцы</w:t>
      </w:r>
      <w:proofErr w:type="gramStart"/>
      <w:r w:rsidRPr="00445EDD">
        <w:rPr>
          <w:rFonts w:ascii="Times New Roman" w:hAnsi="Times New Roman" w:cs="Times New Roman"/>
          <w:sz w:val="28"/>
          <w:szCs w:val="28"/>
        </w:rPr>
        <w:t>… Н</w:t>
      </w:r>
      <w:proofErr w:type="gramEnd"/>
      <w:r w:rsidRPr="00445EDD">
        <w:rPr>
          <w:rFonts w:ascii="Times New Roman" w:hAnsi="Times New Roman" w:cs="Times New Roman"/>
          <w:sz w:val="28"/>
          <w:szCs w:val="28"/>
        </w:rPr>
        <w:t>е следует чрезмерно поощрять в ребенке дух соревнования или стремление к общественному признанию, ведь это тоже давление, которого и так немало</w:t>
      </w:r>
      <w:r w:rsidRPr="00445EDD">
        <w:rPr>
          <w:rFonts w:ascii="Times New Roman" w:hAnsi="Times New Roman" w:cs="Times New Roman"/>
          <w:sz w:val="28"/>
          <w:szCs w:val="28"/>
          <w:vertAlign w:val="superscript"/>
        </w:rPr>
        <w:footnoteReference w:id="2"/>
      </w:r>
      <w:r w:rsidRPr="00445EDD">
        <w:rPr>
          <w:rFonts w:ascii="Times New Roman" w:hAnsi="Times New Roman" w:cs="Times New Roman"/>
          <w:sz w:val="28"/>
          <w:szCs w:val="28"/>
        </w:rPr>
        <w:t>. Старайтесь не вынуждать подр</w:t>
      </w:r>
      <w:r w:rsidRPr="00445EDD">
        <w:rPr>
          <w:rFonts w:ascii="Times New Roman" w:hAnsi="Times New Roman" w:cs="Times New Roman"/>
          <w:sz w:val="28"/>
          <w:szCs w:val="28"/>
        </w:rPr>
        <w:t>о</w:t>
      </w:r>
      <w:r w:rsidRPr="00445EDD">
        <w:rPr>
          <w:rFonts w:ascii="Times New Roman" w:hAnsi="Times New Roman" w:cs="Times New Roman"/>
          <w:sz w:val="28"/>
          <w:szCs w:val="28"/>
        </w:rPr>
        <w:t>стка тратить силы на то, что ему не интересно, но постарайтесь определить совместно с подростком, каким активным дополнительным занятием он х</w:t>
      </w:r>
      <w:r w:rsidRPr="00445EDD">
        <w:rPr>
          <w:rFonts w:ascii="Times New Roman" w:hAnsi="Times New Roman" w:cs="Times New Roman"/>
          <w:sz w:val="28"/>
          <w:szCs w:val="28"/>
        </w:rPr>
        <w:t>о</w:t>
      </w:r>
      <w:r w:rsidRPr="00445EDD">
        <w:rPr>
          <w:rFonts w:ascii="Times New Roman" w:hAnsi="Times New Roman" w:cs="Times New Roman"/>
          <w:sz w:val="28"/>
          <w:szCs w:val="28"/>
        </w:rPr>
        <w:t xml:space="preserve">тел бы заниматься.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и стимулировать творческий ручной труд подр</w:t>
      </w:r>
      <w:r w:rsidRPr="00445EDD">
        <w:rPr>
          <w:rFonts w:ascii="Times New Roman" w:hAnsi="Times New Roman" w:cs="Times New Roman"/>
          <w:sz w:val="28"/>
          <w:szCs w:val="28"/>
        </w:rPr>
        <w:t>о</w:t>
      </w:r>
      <w:r w:rsidRPr="00445EDD">
        <w:rPr>
          <w:rFonts w:ascii="Times New Roman" w:hAnsi="Times New Roman" w:cs="Times New Roman"/>
          <w:sz w:val="28"/>
          <w:szCs w:val="28"/>
        </w:rPr>
        <w:t xml:space="preserve">стка. </w:t>
      </w:r>
      <w:proofErr w:type="gramStart"/>
      <w:r w:rsidRPr="00445EDD">
        <w:rPr>
          <w:rFonts w:ascii="Times New Roman" w:hAnsi="Times New Roman" w:cs="Times New Roman"/>
          <w:sz w:val="28"/>
          <w:szCs w:val="28"/>
        </w:rPr>
        <w:t>Даже если Вам кажется, что он «впадает в детство» и ничего полезного не делает (рисование, плетение «</w:t>
      </w:r>
      <w:proofErr w:type="spellStart"/>
      <w:r w:rsidRPr="00445EDD">
        <w:rPr>
          <w:rFonts w:ascii="Times New Roman" w:hAnsi="Times New Roman" w:cs="Times New Roman"/>
          <w:sz w:val="28"/>
          <w:szCs w:val="28"/>
        </w:rPr>
        <w:t>фенечек</w:t>
      </w:r>
      <w:proofErr w:type="spellEnd"/>
      <w:r w:rsidRPr="00445EDD">
        <w:rPr>
          <w:rFonts w:ascii="Times New Roman" w:hAnsi="Times New Roman" w:cs="Times New Roman"/>
          <w:sz w:val="28"/>
          <w:szCs w:val="28"/>
        </w:rPr>
        <w:t>», украшение одежды, склеивание моделей), все это является своеобразной «разрядкой», несет успокоение, ч</w:t>
      </w:r>
      <w:r w:rsidRPr="00445EDD">
        <w:rPr>
          <w:rFonts w:ascii="Times New Roman" w:hAnsi="Times New Roman" w:cs="Times New Roman"/>
          <w:sz w:val="28"/>
          <w:szCs w:val="28"/>
        </w:rPr>
        <w:t>е</w:t>
      </w:r>
      <w:r w:rsidRPr="00445EDD">
        <w:rPr>
          <w:rFonts w:ascii="Times New Roman" w:hAnsi="Times New Roman" w:cs="Times New Roman"/>
          <w:sz w:val="28"/>
          <w:szCs w:val="28"/>
        </w:rPr>
        <w:t xml:space="preserve">рез работу воображения подросток отвлекается от негативных переживаний, повседневных проблем. </w:t>
      </w:r>
      <w:proofErr w:type="gramEnd"/>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Заботиться о том, чтобы подросток «принимал» свое тело, не о</w:t>
      </w:r>
      <w:r w:rsidRPr="00445EDD">
        <w:rPr>
          <w:rFonts w:ascii="Times New Roman" w:hAnsi="Times New Roman" w:cs="Times New Roman"/>
          <w:sz w:val="28"/>
          <w:szCs w:val="28"/>
        </w:rPr>
        <w:t>т</w:t>
      </w:r>
      <w:r w:rsidRPr="00445EDD">
        <w:rPr>
          <w:rFonts w:ascii="Times New Roman" w:hAnsi="Times New Roman" w:cs="Times New Roman"/>
          <w:sz w:val="28"/>
          <w:szCs w:val="28"/>
        </w:rPr>
        <w:t>вергал свои телесные ощущения (в этом помогут занятия йогой, специальные психологические тренинги). Старайтесь сохранять конта</w:t>
      </w:r>
      <w:proofErr w:type="gramStart"/>
      <w:r w:rsidRPr="00445EDD">
        <w:rPr>
          <w:rFonts w:ascii="Times New Roman" w:hAnsi="Times New Roman" w:cs="Times New Roman"/>
          <w:sz w:val="28"/>
          <w:szCs w:val="28"/>
        </w:rPr>
        <w:t>кт с взр</w:t>
      </w:r>
      <w:proofErr w:type="gramEnd"/>
      <w:r w:rsidRPr="00445EDD">
        <w:rPr>
          <w:rFonts w:ascii="Times New Roman" w:hAnsi="Times New Roman" w:cs="Times New Roman"/>
          <w:sz w:val="28"/>
          <w:szCs w:val="28"/>
        </w:rPr>
        <w:t>ослеющим ребенком, в том числе на телесном уровне (объятия, прикосновения, погл</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живания).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Поощрять ребенка к заботе о </w:t>
      </w:r>
      <w:proofErr w:type="gramStart"/>
      <w:r w:rsidRPr="00445EDD">
        <w:rPr>
          <w:rFonts w:ascii="Times New Roman" w:hAnsi="Times New Roman" w:cs="Times New Roman"/>
          <w:sz w:val="28"/>
          <w:szCs w:val="28"/>
        </w:rPr>
        <w:t>ближних</w:t>
      </w:r>
      <w:proofErr w:type="gramEnd"/>
      <w:r w:rsidRPr="00445EDD">
        <w:rPr>
          <w:rFonts w:ascii="Times New Roman" w:hAnsi="Times New Roman" w:cs="Times New Roman"/>
          <w:sz w:val="28"/>
          <w:szCs w:val="28"/>
        </w:rPr>
        <w:t xml:space="preserve">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семейные традиции, ритуалы. Причем хорошая семейная традиция должна быть интересна, полезна и любима всеми покол</w:t>
      </w:r>
      <w:r w:rsidRPr="00445EDD">
        <w:rPr>
          <w:rFonts w:ascii="Times New Roman" w:hAnsi="Times New Roman" w:cs="Times New Roman"/>
          <w:sz w:val="28"/>
          <w:szCs w:val="28"/>
        </w:rPr>
        <w:t>е</w:t>
      </w:r>
      <w:r w:rsidRPr="00445EDD">
        <w:rPr>
          <w:rFonts w:ascii="Times New Roman" w:hAnsi="Times New Roman" w:cs="Times New Roman"/>
          <w:sz w:val="28"/>
          <w:szCs w:val="28"/>
        </w:rPr>
        <w:t>ниями семьи. Другими словами, семейные ритуалы можно и нужно тран</w:t>
      </w:r>
      <w:r w:rsidRPr="00445EDD">
        <w:rPr>
          <w:rFonts w:ascii="Times New Roman" w:hAnsi="Times New Roman" w:cs="Times New Roman"/>
          <w:sz w:val="28"/>
          <w:szCs w:val="28"/>
        </w:rPr>
        <w:t>с</w:t>
      </w:r>
      <w:r w:rsidRPr="00445EDD">
        <w:rPr>
          <w:rFonts w:ascii="Times New Roman" w:hAnsi="Times New Roman" w:cs="Times New Roman"/>
          <w:sz w:val="28"/>
          <w:szCs w:val="28"/>
        </w:rPr>
        <w:t>формировать с течением времени, чтобы младшее поколение с удовольств</w:t>
      </w:r>
      <w:r w:rsidRPr="00445EDD">
        <w:rPr>
          <w:rFonts w:ascii="Times New Roman" w:hAnsi="Times New Roman" w:cs="Times New Roman"/>
          <w:sz w:val="28"/>
          <w:szCs w:val="28"/>
        </w:rPr>
        <w:t>и</w:t>
      </w:r>
      <w:r w:rsidRPr="00445EDD">
        <w:rPr>
          <w:rFonts w:ascii="Times New Roman" w:hAnsi="Times New Roman" w:cs="Times New Roman"/>
          <w:sz w:val="28"/>
          <w:szCs w:val="28"/>
        </w:rPr>
        <w:t>ем участвовало в них, а не воспринимало их как неотвратимое, скучное, бе</w:t>
      </w:r>
      <w:r w:rsidRPr="00445EDD">
        <w:rPr>
          <w:rFonts w:ascii="Times New Roman" w:hAnsi="Times New Roman" w:cs="Times New Roman"/>
          <w:sz w:val="28"/>
          <w:szCs w:val="28"/>
        </w:rPr>
        <w:t>с</w:t>
      </w:r>
      <w:r w:rsidRPr="00445EDD">
        <w:rPr>
          <w:rFonts w:ascii="Times New Roman" w:hAnsi="Times New Roman" w:cs="Times New Roman"/>
          <w:sz w:val="28"/>
          <w:szCs w:val="28"/>
        </w:rPr>
        <w:t xml:space="preserve">полезное времяпрепровождение.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поддерживать режим дня подростка (сон, режим пит</w:t>
      </w:r>
      <w:r w:rsidRPr="00445EDD">
        <w:rPr>
          <w:rFonts w:ascii="Times New Roman" w:hAnsi="Times New Roman" w:cs="Times New Roman"/>
          <w:sz w:val="28"/>
          <w:szCs w:val="28"/>
        </w:rPr>
        <w:t>а</w:t>
      </w:r>
      <w:r w:rsidRPr="00445EDD">
        <w:rPr>
          <w:rFonts w:ascii="Times New Roman" w:hAnsi="Times New Roman" w:cs="Times New Roman"/>
          <w:sz w:val="28"/>
          <w:szCs w:val="28"/>
        </w:rPr>
        <w:t>ния). Чаще давайте подростку возможность получать радость, удовлетвор</w:t>
      </w:r>
      <w:r w:rsidRPr="00445EDD">
        <w:rPr>
          <w:rFonts w:ascii="Times New Roman" w:hAnsi="Times New Roman" w:cs="Times New Roman"/>
          <w:sz w:val="28"/>
          <w:szCs w:val="28"/>
        </w:rPr>
        <w:t>е</w:t>
      </w:r>
      <w:r w:rsidRPr="00445EDD">
        <w:rPr>
          <w:rFonts w:ascii="Times New Roman" w:hAnsi="Times New Roman" w:cs="Times New Roman"/>
          <w:sz w:val="28"/>
          <w:szCs w:val="28"/>
        </w:rPr>
        <w:t xml:space="preserve">ние от повседневных удовольствий (вкусная еда, принятие расслабляющей ванны, красивая одежда, поход на концерт, в кафе и т.д.).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Научить ребенка применять навыки расслабления, регуляции своего эмоционального состояния (</w:t>
      </w:r>
      <w:proofErr w:type="gramStart"/>
      <w:r w:rsidRPr="00445EDD">
        <w:rPr>
          <w:rFonts w:ascii="Times New Roman" w:hAnsi="Times New Roman" w:cs="Times New Roman"/>
          <w:sz w:val="28"/>
          <w:szCs w:val="28"/>
        </w:rPr>
        <w:t>см</w:t>
      </w:r>
      <w:proofErr w:type="gramEnd"/>
      <w:r w:rsidRPr="00445EDD">
        <w:rPr>
          <w:rFonts w:ascii="Times New Roman" w:hAnsi="Times New Roman" w:cs="Times New Roman"/>
          <w:sz w:val="28"/>
          <w:szCs w:val="28"/>
        </w:rPr>
        <w:t xml:space="preserve">. далее) в сложных, критических для него ситуациях.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Психологи рекомендуют детям и подросткам применять в сложных для них ситуациях простые упражнения для расслабления</w:t>
      </w:r>
      <w:r w:rsidRPr="00445EDD">
        <w:rPr>
          <w:rFonts w:ascii="Times New Roman" w:hAnsi="Times New Roman" w:cs="Times New Roman"/>
          <w:sz w:val="28"/>
          <w:szCs w:val="28"/>
          <w:vertAlign w:val="superscript"/>
        </w:rPr>
        <w:footnoteReference w:id="3"/>
      </w:r>
      <w:r w:rsidRPr="00445EDD">
        <w:rPr>
          <w:rFonts w:ascii="Times New Roman" w:hAnsi="Times New Roman" w:cs="Times New Roman"/>
          <w:sz w:val="28"/>
          <w:szCs w:val="28"/>
        </w:rPr>
        <w:t xml:space="preserve">. Эти упражнения можно освоить вместе с ребенком и выполнять их регулярно как зарядку (точнее разрядку).  </w:t>
      </w:r>
    </w:p>
    <w:p w:rsidR="00750B4C" w:rsidRPr="00445EDD" w:rsidRDefault="00750B4C" w:rsidP="00445EDD">
      <w:pPr>
        <w:pStyle w:val="2"/>
        <w:spacing w:after="0" w:line="240" w:lineRule="auto"/>
        <w:ind w:left="-15" w:firstLine="709"/>
        <w:jc w:val="both"/>
        <w:rPr>
          <w:sz w:val="28"/>
          <w:szCs w:val="28"/>
        </w:rPr>
      </w:pPr>
      <w:r w:rsidRPr="00445EDD">
        <w:rPr>
          <w:sz w:val="28"/>
          <w:szCs w:val="28"/>
        </w:rPr>
        <w:t xml:space="preserve">Упражнения для расслабления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Когда ты сильно переживаешь или взволнован, у тебя изменяется частота дыхания. Дыхание становится неровным, поверхностным. Ты можешь почувствовать, что тебе не хватает воздуха. Контролируй своё дыхание: замедляй его, используя нижнюю часть легких (дыши животом), и сконцентрируйся, выдыхая весь воздух. Медленно выдохни воздух, а затем спокойно сделай вдох. Сделай это несколько раз. Быть расслабленным – это значит спокойно дышать.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Упражнения для снятия мышечного напряжения, восстановления сил и обретения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Напряги каждую мышцу своего тела как можно сильнее. Побудь в таком состоянии пару секунд и расслабься. Повторяй до тех пор, пока не почувствуешь, что тебе стало легче.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Закрой глаза. Вспомни ситуацию, когда тебе было хорошо. Представь её в мельчайших подробностях и то место, где она происходила. Побудь в этом месте какое</w:t>
      </w:r>
      <w:r w:rsidR="00B40E14" w:rsidRPr="00445EDD">
        <w:rPr>
          <w:rFonts w:ascii="Times New Roman" w:hAnsi="Times New Roman" w:cs="Times New Roman"/>
          <w:i/>
          <w:sz w:val="28"/>
          <w:szCs w:val="28"/>
        </w:rPr>
        <w:t>-</w:t>
      </w:r>
      <w:r w:rsidRPr="00445EDD">
        <w:rPr>
          <w:rFonts w:ascii="Times New Roman" w:hAnsi="Times New Roman" w:cs="Times New Roman"/>
          <w:i/>
          <w:sz w:val="28"/>
          <w:szCs w:val="28"/>
        </w:rPr>
        <w:t xml:space="preserve">то время. Запомни это состояние. Это поможет тебе успокоиться. </w:t>
      </w:r>
    </w:p>
    <w:p w:rsidR="00750B4C" w:rsidRPr="00445EDD" w:rsidRDefault="00750B4C" w:rsidP="00445EDD">
      <w:pPr>
        <w:spacing w:after="0" w:line="240" w:lineRule="auto"/>
        <w:ind w:left="-15" w:right="1412" w:firstLine="709"/>
        <w:jc w:val="both"/>
        <w:rPr>
          <w:rFonts w:ascii="Times New Roman" w:hAnsi="Times New Roman" w:cs="Times New Roman"/>
          <w:sz w:val="28"/>
          <w:szCs w:val="28"/>
        </w:rPr>
      </w:pPr>
    </w:p>
    <w:p w:rsidR="00750B4C" w:rsidRPr="00445EDD" w:rsidRDefault="00750B4C" w:rsidP="00445EDD">
      <w:pPr>
        <w:spacing w:after="0" w:line="240" w:lineRule="auto"/>
        <w:ind w:left="-23" w:firstLine="709"/>
        <w:jc w:val="both"/>
        <w:rPr>
          <w:rFonts w:ascii="Times New Roman" w:hAnsi="Times New Roman" w:cs="Times New Roman"/>
          <w:sz w:val="28"/>
          <w:szCs w:val="28"/>
        </w:rPr>
      </w:pPr>
      <w:r w:rsidRPr="00445EDD">
        <w:rPr>
          <w:rFonts w:ascii="Times New Roman" w:hAnsi="Times New Roman" w:cs="Times New Roman"/>
          <w:b/>
          <w:i/>
          <w:sz w:val="28"/>
          <w:szCs w:val="28"/>
        </w:rPr>
        <w:t>Техники, применяющиеся для снижения уровня тревоги и страха</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1. Экстренное расслабление мышц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Слегка согнуть обе руки в локтевом суставе и сильно сжать к</w:t>
      </w:r>
      <w:r w:rsidRPr="00445EDD">
        <w:rPr>
          <w:rFonts w:ascii="Times New Roman" w:hAnsi="Times New Roman" w:cs="Times New Roman"/>
          <w:i/>
          <w:sz w:val="28"/>
          <w:szCs w:val="28"/>
        </w:rPr>
        <w:t>у</w:t>
      </w:r>
      <w:r w:rsidRPr="00445EDD">
        <w:rPr>
          <w:rFonts w:ascii="Times New Roman" w:hAnsi="Times New Roman" w:cs="Times New Roman"/>
          <w:i/>
          <w:sz w:val="28"/>
          <w:szCs w:val="28"/>
        </w:rPr>
        <w:t xml:space="preserve">лаки.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Сфокусировать внимание на напряжении в руках и сосчитать до 5 или 7.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Плавно опустить руки.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Сконцентрировать внимание на ощущениях в руках (может по</w:t>
      </w:r>
      <w:r w:rsidRPr="00445EDD">
        <w:rPr>
          <w:rFonts w:ascii="Times New Roman" w:hAnsi="Times New Roman" w:cs="Times New Roman"/>
          <w:i/>
          <w:sz w:val="28"/>
          <w:szCs w:val="28"/>
        </w:rPr>
        <w:t>я</w:t>
      </w:r>
      <w:r w:rsidRPr="00445EDD">
        <w:rPr>
          <w:rFonts w:ascii="Times New Roman" w:hAnsi="Times New Roman" w:cs="Times New Roman"/>
          <w:i/>
          <w:sz w:val="28"/>
          <w:szCs w:val="28"/>
        </w:rPr>
        <w:t xml:space="preserve">виться тепло, холод, тяжесть, легкость и т. п. — у каждого человека спектр ощущений индивидуален). Побыть в таком состоянии не менее 30 сек.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Кроме того, любая физическая активность также приводит к избавлению от излишнего физического напряжения и, соответственно, уменьшает эмоциональное беспокойство.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Затем необходимо нормализовать свое 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Для этого можно использовать технику глубокого дыхания. В ситуациях, когда время предельно ограничено, дыхательную технику можно использовать самостоятельно (без других приемов) для достижения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lastRenderedPageBreak/>
        <w:t xml:space="preserve">Упражнение 2. Техника глубокого дыхания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Задерживаем дыхание на 1 - 2 секунды, то </w:t>
      </w:r>
      <w:proofErr w:type="gramStart"/>
      <w:r w:rsidRPr="00445EDD">
        <w:rPr>
          <w:rFonts w:ascii="Times New Roman" w:hAnsi="Times New Roman" w:cs="Times New Roman"/>
          <w:i/>
          <w:sz w:val="28"/>
          <w:szCs w:val="28"/>
        </w:rPr>
        <w:t>есть</w:t>
      </w:r>
      <w:proofErr w:type="gramEnd"/>
      <w:r w:rsidRPr="00445EDD">
        <w:rPr>
          <w:rFonts w:ascii="Times New Roman" w:hAnsi="Times New Roman" w:cs="Times New Roman"/>
          <w:i/>
          <w:sz w:val="28"/>
          <w:szCs w:val="28"/>
        </w:rPr>
        <w:t xml:space="preserve"> делаем паузу.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Выдыхаем медленно и плавно в течение 3-х секунд, не менее (об</w:t>
      </w:r>
      <w:r w:rsidRPr="00445EDD">
        <w:rPr>
          <w:rFonts w:ascii="Times New Roman" w:hAnsi="Times New Roman" w:cs="Times New Roman"/>
          <w:i/>
          <w:sz w:val="28"/>
          <w:szCs w:val="28"/>
        </w:rPr>
        <w:t>я</w:t>
      </w:r>
      <w:r w:rsidRPr="00445EDD">
        <w:rPr>
          <w:rFonts w:ascii="Times New Roman" w:hAnsi="Times New Roman" w:cs="Times New Roman"/>
          <w:i/>
          <w:sz w:val="28"/>
          <w:szCs w:val="28"/>
        </w:rPr>
        <w:t xml:space="preserve">зательно выдох должен быть длиннее вдоха).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Затем снова глубокий вдох без паузы, то есть повтор цикла.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вторяем 2 - 3 цикла (предел </w:t>
      </w:r>
      <w:r w:rsidRPr="00445EDD">
        <w:rPr>
          <w:rFonts w:ascii="Times New Roman" w:hAnsi="Times New Roman" w:cs="Times New Roman"/>
          <w:sz w:val="28"/>
          <w:szCs w:val="28"/>
        </w:rPr>
        <w:t>–</w:t>
      </w:r>
      <w:r w:rsidRPr="00445EDD">
        <w:rPr>
          <w:rFonts w:ascii="Times New Roman" w:hAnsi="Times New Roman" w:cs="Times New Roman"/>
          <w:i/>
          <w:sz w:val="28"/>
          <w:szCs w:val="28"/>
        </w:rPr>
        <w:t xml:space="preserve"> до 3-х, максимум до 5-ти за один подход).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навязчивых мыслях можно попробовать сфокусировать внимание: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движении воздуха по дыхательным путям;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движениях грудной клетки;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температуре вдыхаемого и </w:t>
      </w:r>
      <w:r w:rsidR="00B40E14" w:rsidRPr="00445EDD">
        <w:rPr>
          <w:rFonts w:ascii="Times New Roman" w:hAnsi="Times New Roman" w:cs="Times New Roman"/>
          <w:i/>
          <w:sz w:val="28"/>
          <w:szCs w:val="28"/>
        </w:rPr>
        <w:t xml:space="preserve">выдыхаемого воздуха, улавливая </w:t>
      </w:r>
      <w:r w:rsidRPr="00445EDD">
        <w:rPr>
          <w:rFonts w:ascii="Times New Roman" w:hAnsi="Times New Roman" w:cs="Times New Roman"/>
          <w:i/>
          <w:sz w:val="28"/>
          <w:szCs w:val="28"/>
        </w:rPr>
        <w:t xml:space="preserve">разницу. </w:t>
      </w:r>
    </w:p>
    <w:p w:rsidR="00750B4C" w:rsidRPr="00445EDD" w:rsidRDefault="00750B4C" w:rsidP="00445EDD">
      <w:pPr>
        <w:spacing w:after="0" w:line="240" w:lineRule="auto"/>
        <w:ind w:left="-15" w:firstLine="709"/>
        <w:jc w:val="both"/>
        <w:rPr>
          <w:rFonts w:ascii="Times New Roman" w:hAnsi="Times New Roman" w:cs="Times New Roman"/>
          <w:sz w:val="28"/>
          <w:szCs w:val="28"/>
        </w:rPr>
      </w:pP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3. Оценка происходящего </w:t>
      </w:r>
      <w:r w:rsidRPr="00445EDD">
        <w:rPr>
          <w:rFonts w:ascii="Times New Roman" w:hAnsi="Times New Roman" w:cs="Times New Roman"/>
          <w:i/>
          <w:sz w:val="28"/>
          <w:szCs w:val="28"/>
        </w:rPr>
        <w:t>(используется при тревоге, ожидании неприятной, критической ситуации)</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«Что я могу изменить в этой ситуации?» </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«Что я не могу изменить в этой ситуации?»</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После оценки ситуации продумайте план действий для преодол</w:t>
      </w:r>
      <w:r w:rsidRPr="00445EDD">
        <w:rPr>
          <w:rFonts w:ascii="Times New Roman" w:hAnsi="Times New Roman" w:cs="Times New Roman"/>
          <w:i/>
          <w:sz w:val="28"/>
          <w:szCs w:val="28"/>
        </w:rPr>
        <w:t>е</w:t>
      </w:r>
      <w:r w:rsidRPr="00445EDD">
        <w:rPr>
          <w:rFonts w:ascii="Times New Roman" w:hAnsi="Times New Roman" w:cs="Times New Roman"/>
          <w:i/>
          <w:sz w:val="28"/>
          <w:szCs w:val="28"/>
        </w:rPr>
        <w:t>ния того, что можно изменить (крайне важно не допускать появления с</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стояния полной апатии и безразличия). </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Заполните время возможными действиями. Для этого Вам нео</w:t>
      </w:r>
      <w:r w:rsidRPr="00445EDD">
        <w:rPr>
          <w:rFonts w:ascii="Times New Roman" w:hAnsi="Times New Roman" w:cs="Times New Roman"/>
          <w:i/>
          <w:sz w:val="28"/>
          <w:szCs w:val="28"/>
        </w:rPr>
        <w:t>б</w:t>
      </w:r>
      <w:r w:rsidRPr="00445EDD">
        <w:rPr>
          <w:rFonts w:ascii="Times New Roman" w:hAnsi="Times New Roman" w:cs="Times New Roman"/>
          <w:i/>
          <w:sz w:val="28"/>
          <w:szCs w:val="28"/>
        </w:rPr>
        <w:t xml:space="preserve">ходимо продумать план действий: </w:t>
      </w:r>
    </w:p>
    <w:p w:rsidR="00750B4C" w:rsidRPr="00445EDD" w:rsidRDefault="00B40E14"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ближайшее время (15, 30 </w:t>
      </w:r>
      <w:r w:rsidR="00750B4C" w:rsidRPr="00445EDD">
        <w:rPr>
          <w:rFonts w:ascii="Times New Roman" w:hAnsi="Times New Roman" w:cs="Times New Roman"/>
          <w:i/>
          <w:sz w:val="28"/>
          <w:szCs w:val="28"/>
        </w:rPr>
        <w:t xml:space="preserve">минут); </w:t>
      </w:r>
    </w:p>
    <w:p w:rsidR="00C57E68"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на ближайший час;</w:t>
      </w:r>
    </w:p>
    <w:p w:rsidR="00750B4C"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день.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После продумывания плана приступить к реализации намеченного. Если условия ситуации исключают возможность каких-либо действий, займитесь мыслительной деятельностью: решайте какие-либо задачи, вспоминайте таблицу умножения, упражняйтесь в сочинении стихов и т. д. Главное - займите себя и, при возможности, окружающих, деятельностью.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Техники, которые Вы можете использовать самостоятельно и с детьми </w:t>
      </w:r>
      <w:r w:rsidRPr="00445EDD">
        <w:rPr>
          <w:rFonts w:ascii="Times New Roman" w:hAnsi="Times New Roman" w:cs="Times New Roman"/>
          <w:i/>
          <w:sz w:val="28"/>
          <w:szCs w:val="28"/>
          <w:vertAlign w:val="superscript"/>
        </w:rPr>
        <w:footnoteReference w:id="4"/>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Можно выполнять сидя или стоя. Выпрямите спину, глубоко вдохните через нос, и медленно выдохните через рот, вытянув губы трубо</w:t>
      </w:r>
      <w:r w:rsidRPr="00445EDD">
        <w:rPr>
          <w:rFonts w:ascii="Times New Roman" w:hAnsi="Times New Roman" w:cs="Times New Roman"/>
          <w:i/>
          <w:sz w:val="28"/>
          <w:szCs w:val="28"/>
        </w:rPr>
        <w:t>ч</w:t>
      </w:r>
      <w:r w:rsidRPr="00445EDD">
        <w:rPr>
          <w:rFonts w:ascii="Times New Roman" w:hAnsi="Times New Roman" w:cs="Times New Roman"/>
          <w:i/>
          <w:sz w:val="28"/>
          <w:szCs w:val="28"/>
        </w:rPr>
        <w:t xml:space="preserve">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Можно выполнять сидя или стоя.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w:t>
      </w:r>
      <w:r w:rsidR="00B40E14" w:rsidRPr="00445EDD">
        <w:rPr>
          <w:rFonts w:ascii="Times New Roman" w:hAnsi="Times New Roman" w:cs="Times New Roman"/>
          <w:i/>
          <w:sz w:val="28"/>
          <w:szCs w:val="28"/>
        </w:rPr>
        <w:t xml:space="preserve"> него три раза. Затем подобным </w:t>
      </w:r>
      <w:r w:rsidRPr="00445EDD">
        <w:rPr>
          <w:rFonts w:ascii="Times New Roman" w:hAnsi="Times New Roman" w:cs="Times New Roman"/>
          <w:i/>
          <w:sz w:val="28"/>
          <w:szCs w:val="28"/>
        </w:rPr>
        <w:t>же образом дважды выдохнуть в квадрат. После выполн</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ния этих процедур обязательно наступит успокоение.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lastRenderedPageBreak/>
        <w:t>Техника «гармошка». Представьте: ваш страх - гармошка, и</w:t>
      </w:r>
      <w:r w:rsidRPr="00445EDD">
        <w:rPr>
          <w:rFonts w:ascii="Times New Roman" w:hAnsi="Times New Roman" w:cs="Times New Roman"/>
          <w:i/>
          <w:sz w:val="28"/>
          <w:szCs w:val="28"/>
        </w:rPr>
        <w:t>г</w:t>
      </w:r>
      <w:r w:rsidRPr="00445EDD">
        <w:rPr>
          <w:rFonts w:ascii="Times New Roman" w:hAnsi="Times New Roman" w:cs="Times New Roman"/>
          <w:i/>
          <w:sz w:val="28"/>
          <w:szCs w:val="28"/>
        </w:rPr>
        <w:t xml:space="preserve">рающая в груди. Выдохните до предела - гармошка сжата.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Теперь, полно вдыхая с любым звуком, растягивайте ее до отказа... Теперь снова сжимайте, в любом темпе с любым звуком, чем громче, тем лучше...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До отказа сожмите, выдохните, подождите чуть-чуть, снова разожмите... Повторите 7-12 раз с полным сосредоточением. В конце упражнения от страха не останется и следа.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сильно и глубоко вдохните, можно с небольшими толчками; вдыхайте дальше до предела, до надувания щек, до «раздувания» всего тела.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Представьте, что воздух уже вх</w:t>
      </w:r>
      <w:r w:rsidR="00B40E14" w:rsidRPr="00445EDD">
        <w:rPr>
          <w:rFonts w:ascii="Times New Roman" w:hAnsi="Times New Roman" w:cs="Times New Roman"/>
          <w:i/>
          <w:sz w:val="28"/>
          <w:szCs w:val="28"/>
        </w:rPr>
        <w:t xml:space="preserve">одит в кости. Задержите воздух на </w:t>
      </w:r>
      <w:r w:rsidRPr="00445EDD">
        <w:rPr>
          <w:rFonts w:ascii="Times New Roman" w:hAnsi="Times New Roman" w:cs="Times New Roman"/>
          <w:i/>
          <w:sz w:val="28"/>
          <w:szCs w:val="28"/>
        </w:rPr>
        <w:t xml:space="preserve">пике вдоха, почувствуйте, как он упирается в диафрагму, поиграйте ею, «помассируйте» нижележащие органы. Все! Выдыхайте так же полно, под конец выдоха сложите губы трубочкой.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Сильно разогните одни лишь запястья, и растопырьте пальцы обеих рук, желательно также и ног (тесная обувь может этому пом</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шать), можно в виде последовательных сжатий - </w:t>
      </w:r>
      <w:proofErr w:type="spellStart"/>
      <w:r w:rsidRPr="00445EDD">
        <w:rPr>
          <w:rFonts w:ascii="Times New Roman" w:hAnsi="Times New Roman" w:cs="Times New Roman"/>
          <w:i/>
          <w:sz w:val="28"/>
          <w:szCs w:val="28"/>
        </w:rPr>
        <w:t>разжатий</w:t>
      </w:r>
      <w:proofErr w:type="spellEnd"/>
      <w:r w:rsidRPr="00445EDD">
        <w:rPr>
          <w:rFonts w:ascii="Times New Roman" w:hAnsi="Times New Roman" w:cs="Times New Roman"/>
          <w:i/>
          <w:sz w:val="28"/>
          <w:szCs w:val="28"/>
        </w:rPr>
        <w:t xml:space="preserve">.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замедленного дыхания: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сосредоточьтесь на дыхании;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дышите диафрагмой (грудь, плечи не двигаются);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выдохе </w:t>
      </w:r>
      <w:proofErr w:type="gramStart"/>
      <w:r w:rsidRPr="00445EDD">
        <w:rPr>
          <w:rFonts w:ascii="Times New Roman" w:hAnsi="Times New Roman" w:cs="Times New Roman"/>
          <w:i/>
          <w:sz w:val="28"/>
          <w:szCs w:val="28"/>
        </w:rPr>
        <w:t>задержите дыхание на 10 сек</w:t>
      </w:r>
      <w:proofErr w:type="gramEnd"/>
      <w:r w:rsidRPr="00445EDD">
        <w:rPr>
          <w:rFonts w:ascii="Times New Roman" w:hAnsi="Times New Roman" w:cs="Times New Roman"/>
          <w:i/>
          <w:sz w:val="28"/>
          <w:szCs w:val="28"/>
        </w:rPr>
        <w:t xml:space="preserve">., глубоко не вдыхайте;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выдохните;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считая до трех, вдохните и, также считая, выдохните. Пр</w:t>
      </w:r>
      <w:r w:rsidRPr="00445EDD">
        <w:rPr>
          <w:rFonts w:ascii="Times New Roman" w:hAnsi="Times New Roman" w:cs="Times New Roman"/>
          <w:i/>
          <w:sz w:val="28"/>
          <w:szCs w:val="28"/>
        </w:rPr>
        <w:t>о</w:t>
      </w:r>
      <w:r w:rsidRPr="00445EDD">
        <w:rPr>
          <w:rFonts w:ascii="Times New Roman" w:hAnsi="Times New Roman" w:cs="Times New Roman"/>
          <w:i/>
          <w:sz w:val="28"/>
          <w:szCs w:val="28"/>
        </w:rPr>
        <w:t>должайте считать на счет три, стараясь не делать глубоких вдохов. Усп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койте дыхание, чтобы на каждый вдох-выдох приходилось по три секунды;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подышите в таком темпе;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если Вы все еще паникуете, </w:t>
      </w:r>
      <w:proofErr w:type="gramStart"/>
      <w:r w:rsidRPr="00445EDD">
        <w:rPr>
          <w:rFonts w:ascii="Times New Roman" w:hAnsi="Times New Roman" w:cs="Times New Roman"/>
          <w:i/>
          <w:sz w:val="28"/>
          <w:szCs w:val="28"/>
        </w:rPr>
        <w:t>задержите дыхание на 10 сек</w:t>
      </w:r>
      <w:proofErr w:type="gramEnd"/>
      <w:r w:rsidRPr="00445EDD">
        <w:rPr>
          <w:rFonts w:ascii="Times New Roman" w:hAnsi="Times New Roman" w:cs="Times New Roman"/>
          <w:i/>
          <w:sz w:val="28"/>
          <w:szCs w:val="28"/>
        </w:rPr>
        <w:t>. и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вторите упражнение.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резиновой ленты.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Носите вокруг запястья резинку. Почувствовав приближение паники, оттяните ее. Пусть она с достаточной силой щелкнет Вас по руке. Резкое болезненное ощущение отвлечет ваше внимание от подступающих симптомов и даст время применить другие техники для контроля страха.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Техника «Янтарный шар».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Представьте над собой янтарный, теплый, светящийся изнутри шар небольшого размера. Этот шар начинает Вас обволакивать, как конфету, сверху донизу. В этой оболочке Вы надежно спрятаны. На Вас не может подействовать ни посторонний взгляд, ни сказанное слово, ни один человек не в состоянии причинить вам вред. Теперь Вы надежно защищены янтарной энергией янтарного шара. Осмотритесь вокруг, решите, какие дальнейшие действия теперь Вы должны совершить</w:t>
      </w:r>
      <w:r w:rsidRPr="00445EDD">
        <w:rPr>
          <w:rFonts w:ascii="Times New Roman" w:hAnsi="Times New Roman" w:cs="Times New Roman"/>
          <w:i/>
          <w:sz w:val="28"/>
          <w:szCs w:val="28"/>
          <w:vertAlign w:val="superscript"/>
        </w:rPr>
        <w:footnoteReference w:id="5"/>
      </w: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 xml:space="preserve">Перечисленные выше советы являются не только мерами профилактики стресса, тревоги, страхов у ребенка, но способствуют профилактике возникновения возможных </w:t>
      </w:r>
      <w:proofErr w:type="spellStart"/>
      <w:r w:rsidRPr="00445EDD">
        <w:rPr>
          <w:rFonts w:ascii="Times New Roman" w:hAnsi="Times New Roman" w:cs="Times New Roman"/>
          <w:sz w:val="28"/>
          <w:szCs w:val="28"/>
        </w:rPr>
        <w:t>антивитальных</w:t>
      </w:r>
      <w:proofErr w:type="spellEnd"/>
      <w:r w:rsidRPr="00445EDD">
        <w:rPr>
          <w:rFonts w:ascii="Times New Roman" w:hAnsi="Times New Roman" w:cs="Times New Roman"/>
          <w:sz w:val="28"/>
          <w:szCs w:val="28"/>
        </w:rPr>
        <w:t xml:space="preserve"> настроений у подростков.</w:t>
      </w:r>
    </w:p>
    <w:p w:rsidR="00750B4C" w:rsidRPr="00445EDD" w:rsidRDefault="00750B4C" w:rsidP="00445EDD">
      <w:pPr>
        <w:spacing w:after="0" w:line="240" w:lineRule="auto"/>
        <w:ind w:firstLine="709"/>
        <w:rPr>
          <w:rFonts w:ascii="Times New Roman" w:hAnsi="Times New Roman" w:cs="Times New Roman"/>
          <w:sz w:val="28"/>
          <w:szCs w:val="28"/>
        </w:rPr>
      </w:pPr>
      <w:r w:rsidRPr="00445EDD">
        <w:rPr>
          <w:rFonts w:ascii="Times New Roman" w:hAnsi="Times New Roman" w:cs="Times New Roman"/>
          <w:sz w:val="28"/>
          <w:szCs w:val="28"/>
        </w:rPr>
        <w:t xml:space="preserve">Источник: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w:t>
      </w:r>
      <w:proofErr w:type="gramStart"/>
      <w:r w:rsidRPr="00445EDD">
        <w:rPr>
          <w:rFonts w:ascii="Times New Roman" w:hAnsi="Times New Roman" w:cs="Times New Roman"/>
          <w:sz w:val="28"/>
          <w:szCs w:val="28"/>
        </w:rPr>
        <w:t>В.</w:t>
      </w:r>
      <w:proofErr w:type="gramEnd"/>
      <w:r w:rsidRPr="00445EDD">
        <w:rPr>
          <w:rFonts w:ascii="Times New Roman" w:hAnsi="Times New Roman" w:cs="Times New Roman"/>
          <w:sz w:val="28"/>
          <w:szCs w:val="28"/>
        </w:rPr>
        <w:t xml:space="preserve">Что нужно знать родителям о подростковых суицидах? / под ред.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О.В., – М.: МГППУ, 2013 –  67 с.</w:t>
      </w: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E96272" w:rsidRDefault="00750B4C" w:rsidP="00E96272">
      <w:pPr>
        <w:pStyle w:val="aa"/>
        <w:shd w:val="clear" w:color="auto" w:fill="FFFFFF"/>
        <w:rPr>
          <w:b/>
          <w:sz w:val="28"/>
          <w:szCs w:val="28"/>
        </w:rPr>
      </w:pPr>
    </w:p>
    <w:p w:rsidR="00750B4C" w:rsidRPr="00445EDD" w:rsidRDefault="00750B4C" w:rsidP="00445EDD">
      <w:pPr>
        <w:pStyle w:val="aa"/>
        <w:shd w:val="clear" w:color="auto" w:fill="FFFFFF"/>
        <w:ind w:firstLine="709"/>
        <w:rPr>
          <w:b/>
          <w:sz w:val="28"/>
          <w:szCs w:val="28"/>
        </w:rPr>
      </w:pPr>
      <w:r w:rsidRPr="00445EDD">
        <w:rPr>
          <w:b/>
          <w:noProof/>
          <w:sz w:val="28"/>
          <w:szCs w:val="28"/>
        </w:rPr>
        <w:drawing>
          <wp:anchor distT="0" distB="0" distL="114300" distR="114300" simplePos="0" relativeHeight="251659264" behindDoc="0" locked="0" layoutInCell="1" allowOverlap="1">
            <wp:simplePos x="0" y="0"/>
            <wp:positionH relativeFrom="column">
              <wp:posOffset>14605</wp:posOffset>
            </wp:positionH>
            <wp:positionV relativeFrom="paragraph">
              <wp:posOffset>161925</wp:posOffset>
            </wp:positionV>
            <wp:extent cx="2297430" cy="1570355"/>
            <wp:effectExtent l="0" t="0" r="0" b="0"/>
            <wp:wrapTight wrapText="bothSides">
              <wp:wrapPolygon edited="0">
                <wp:start x="-251" y="0"/>
                <wp:lineTo x="-251" y="21140"/>
                <wp:lineTo x="21664" y="21140"/>
                <wp:lineTo x="21664" y="0"/>
                <wp:lineTo x="-251" y="0"/>
              </wp:wrapPolygon>
            </wp:wrapTight>
            <wp:docPr id="2" name="Рисунок 45" descr="C:\Users\Sony\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C:\Users\Sony\Desktop\image.jpg"/>
                    <pic:cNvPicPr>
                      <a:picLocks noChangeAspect="1" noChangeArrowheads="1"/>
                    </pic:cNvPicPr>
                  </pic:nvPicPr>
                  <pic:blipFill>
                    <a:blip r:embed="rId7" cstate="print"/>
                    <a:stretch>
                      <a:fillRect/>
                    </a:stretch>
                  </pic:blipFill>
                  <pic:spPr bwMode="auto">
                    <a:xfrm>
                      <a:off x="0" y="0"/>
                      <a:ext cx="2297430" cy="1570355"/>
                    </a:xfrm>
                    <a:prstGeom prst="rect">
                      <a:avLst/>
                    </a:prstGeom>
                  </pic:spPr>
                </pic:pic>
              </a:graphicData>
            </a:graphic>
          </wp:anchor>
        </w:drawing>
      </w:r>
    </w:p>
    <w:p w:rsidR="00750B4C" w:rsidRPr="00445EDD" w:rsidRDefault="00750B4C" w:rsidP="00445EDD">
      <w:pPr>
        <w:pStyle w:val="article-renderblock"/>
        <w:spacing w:before="0" w:after="0"/>
        <w:ind w:firstLine="709"/>
        <w:jc w:val="both"/>
        <w:rPr>
          <w:b/>
          <w:sz w:val="28"/>
          <w:szCs w:val="28"/>
        </w:rPr>
      </w:pPr>
      <w:r w:rsidRPr="00445EDD">
        <w:rPr>
          <w:b/>
          <w:sz w:val="28"/>
          <w:szCs w:val="28"/>
        </w:rPr>
        <w:t>Как вести себя в конфликте с подростком?</w:t>
      </w: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sz w:val="28"/>
          <w:szCs w:val="28"/>
        </w:rPr>
      </w:pP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 xml:space="preserve">Помните о том, </w:t>
      </w:r>
      <w:proofErr w:type="spellStart"/>
      <w:r w:rsidRPr="00445EDD">
        <w:rPr>
          <w:b/>
          <w:bCs/>
          <w:sz w:val="28"/>
          <w:szCs w:val="28"/>
        </w:rPr>
        <w:t>чтомозг</w:t>
      </w:r>
      <w:proofErr w:type="spellEnd"/>
      <w:r w:rsidRPr="00445EDD">
        <w:rPr>
          <w:b/>
          <w:bCs/>
          <w:sz w:val="28"/>
          <w:szCs w:val="28"/>
        </w:rPr>
        <w:t xml:space="preserve">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750B4C" w:rsidRPr="00445EDD" w:rsidRDefault="00750B4C" w:rsidP="00445EDD">
      <w:pPr>
        <w:pStyle w:val="article-renderblock"/>
        <w:spacing w:before="0" w:after="0"/>
        <w:ind w:firstLine="709"/>
        <w:jc w:val="both"/>
        <w:rPr>
          <w:sz w:val="28"/>
          <w:szCs w:val="28"/>
        </w:rPr>
      </w:pPr>
      <w:r w:rsidRPr="00445EDD">
        <w:rPr>
          <w:b/>
          <w:bCs/>
          <w:sz w:val="28"/>
          <w:szCs w:val="28"/>
        </w:rPr>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w:t>
      </w:r>
      <w:r w:rsidRPr="00445EDD">
        <w:rPr>
          <w:sz w:val="28"/>
          <w:szCs w:val="28"/>
        </w:rPr>
        <w:lastRenderedPageBreak/>
        <w:t xml:space="preserve">все подряд, говорить «нет». Это поможет ребенку понять, почему вы так себя ведете.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xml:space="preserve">.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w:t>
      </w:r>
      <w:proofErr w:type="gramStart"/>
      <w:r w:rsidRPr="00445EDD">
        <w:rPr>
          <w:sz w:val="28"/>
          <w:szCs w:val="28"/>
        </w:rPr>
        <w:t>пообиднее</w:t>
      </w:r>
      <w:proofErr w:type="gramEnd"/>
      <w:r w:rsidRPr="00445EDD">
        <w:rPr>
          <w:sz w:val="28"/>
          <w:szCs w:val="28"/>
        </w:rPr>
        <w:t>, старайтесь:</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 дать понять ребенку, что вы слушаете его, </w:t>
      </w:r>
      <w:proofErr w:type="gramStart"/>
      <w:r w:rsidRPr="00445EDD">
        <w:rPr>
          <w:rFonts w:ascii="Times New Roman" w:hAnsi="Times New Roman" w:cs="Times New Roman"/>
          <w:sz w:val="28"/>
          <w:szCs w:val="28"/>
        </w:rPr>
        <w:t>уважаете</w:t>
      </w:r>
      <w:proofErr w:type="gramEnd"/>
      <w:r w:rsidRPr="00445EDD">
        <w:rPr>
          <w:rFonts w:ascii="Times New Roman" w:hAnsi="Times New Roman" w:cs="Times New Roman"/>
          <w:sz w:val="28"/>
          <w:szCs w:val="28"/>
        </w:rPr>
        <w:t xml:space="preserve"> его мысли и чувства, понимаете, чем они вызваны.</w:t>
      </w:r>
    </w:p>
    <w:p w:rsidR="00750B4C" w:rsidRPr="00445EDD" w:rsidRDefault="00750B4C" w:rsidP="00445EDD">
      <w:pPr>
        <w:spacing w:after="0" w:line="240" w:lineRule="auto"/>
        <w:ind w:firstLine="709"/>
        <w:jc w:val="both"/>
        <w:rPr>
          <w:rFonts w:ascii="Times New Roman" w:hAnsi="Times New Roman" w:cs="Times New Roman"/>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w:t>
      </w:r>
      <w:proofErr w:type="gramStart"/>
      <w:r w:rsidRPr="00445EDD">
        <w:rPr>
          <w:sz w:val="28"/>
          <w:szCs w:val="28"/>
        </w:rPr>
        <w:t>… А</w:t>
      </w:r>
      <w:proofErr w:type="gramEnd"/>
      <w:r w:rsidRPr="00445EDD">
        <w:rPr>
          <w:sz w:val="28"/>
          <w:szCs w:val="28"/>
        </w:rPr>
        <w:t xml:space="preserve">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(Материалы с сайта https://zen.yandex.ru/media/detidoma/sovety-roditeliam-kak-vesti-sebia-v-konfliktah-s-podrostkami-5dade807bc251400ae3f0c90)</w:t>
      </w:r>
    </w:p>
    <w:p w:rsidR="00750B4C" w:rsidRPr="00445EDD" w:rsidRDefault="00750B4C" w:rsidP="00445EDD">
      <w:pPr>
        <w:spacing w:after="0" w:line="240" w:lineRule="auto"/>
        <w:ind w:firstLine="709"/>
        <w:jc w:val="center"/>
        <w:rPr>
          <w:rFonts w:ascii="Times New Roman" w:hAnsi="Times New Roman" w:cs="Times New Roman"/>
          <w:sz w:val="28"/>
          <w:szCs w:val="28"/>
        </w:rPr>
      </w:pP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E96272" w:rsidRDefault="00750B4C"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pacing w:after="0" w:line="240" w:lineRule="auto"/>
        <w:ind w:firstLine="709"/>
        <w:rPr>
          <w:rFonts w:ascii="Times New Roman" w:eastAsia="PalatinoLinotype-Italic" w:hAnsi="Times New Roman" w:cs="Times New Roman"/>
          <w:b/>
          <w:iCs/>
          <w:sz w:val="28"/>
          <w:szCs w:val="28"/>
        </w:rPr>
      </w:pPr>
      <w:r w:rsidRPr="00445EDD">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152400</wp:posOffset>
            </wp:positionH>
            <wp:positionV relativeFrom="paragraph">
              <wp:posOffset>0</wp:posOffset>
            </wp:positionV>
            <wp:extent cx="1998345" cy="2362200"/>
            <wp:effectExtent l="0" t="0" r="0" b="0"/>
            <wp:wrapTight wrapText="bothSides">
              <wp:wrapPolygon edited="0">
                <wp:start x="0" y="0"/>
                <wp:lineTo x="0" y="21426"/>
                <wp:lineTo x="21415" y="21426"/>
                <wp:lineTo x="21415" y="0"/>
                <wp:lineTo x="0" y="0"/>
              </wp:wrapPolygon>
            </wp:wrapTight>
            <wp:docPr id="3" name="Рисунок 3" descr="C:\Users\123\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Pictures\1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98345" cy="2362200"/>
                    </a:xfrm>
                    <a:prstGeom prst="rect">
                      <a:avLst/>
                    </a:prstGeom>
                    <a:noFill/>
                    <a:ln>
                      <a:noFill/>
                    </a:ln>
                  </pic:spPr>
                </pic:pic>
              </a:graphicData>
            </a:graphic>
          </wp:anchor>
        </w:drawing>
      </w:r>
    </w:p>
    <w:p w:rsid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 xml:space="preserve">Как эффективно управлять </w:t>
      </w:r>
    </w:p>
    <w:p w:rsidR="00750B4C" w:rsidRP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поведением детей</w:t>
      </w:r>
    </w:p>
    <w:p w:rsidR="00750B4C" w:rsidRPr="00445EDD" w:rsidRDefault="00750B4C" w:rsidP="00445EDD">
      <w:pPr>
        <w:spacing w:after="0" w:line="240" w:lineRule="auto"/>
        <w:ind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Существует несколько условий, которые помогут повысить эффективность управления поведением детей.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lastRenderedPageBreak/>
        <w:t>Необходимо чётко формулировать требования к поведению ребёнка, согласовывать их между взрослыми в семье и иметь разработанную систему поощрений и наказаний. В системе требований могут и должны быть запреты (поведение в ситуациях, несущих непосредственную угрозу жизни – игра в мяч вблизи проезжей части, нахождение на подоконнике и т.д.).</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Система поощрений и наказаний должна быть простой и ясной. Нужно, чтобы ребенок чётко понимал, какие именно последствия повлекут за собой те или иные его проступки.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Лучше чаще использовать поощрения, чем наказания.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Крайне важен принцип последовательности. Если вы однажды что-то строго запретили, закрывать на это глаза в следующий раз уже нельзя. Но бывают особые случаи, когда обещанное наказание может быть отменено. Это ситуации, после которых ребенок испытывает сильные негативные </w:t>
      </w:r>
      <w:proofErr w:type="gramStart"/>
      <w:r w:rsidRPr="00445EDD">
        <w:rPr>
          <w:rFonts w:ascii="Times New Roman" w:eastAsia="Times New Roman" w:hAnsi="Times New Roman" w:cs="Times New Roman"/>
          <w:sz w:val="28"/>
          <w:szCs w:val="28"/>
        </w:rPr>
        <w:t>эмоции</w:t>
      </w:r>
      <w:proofErr w:type="gramEnd"/>
      <w:r w:rsidRPr="00445EDD">
        <w:rPr>
          <w:rFonts w:ascii="Times New Roman" w:eastAsia="Times New Roman" w:hAnsi="Times New Roman" w:cs="Times New Roman"/>
          <w:sz w:val="28"/>
          <w:szCs w:val="28"/>
        </w:rPr>
        <w:t xml:space="preserve"> и их переживание уже само по себе является негативным последствием. Кроме того, осознание ребенком негативных сторон своего поведения также может стать основанием к отказу родителей от </w:t>
      </w:r>
      <w:proofErr w:type="spellStart"/>
      <w:r w:rsidRPr="00445EDD">
        <w:rPr>
          <w:rFonts w:ascii="Times New Roman" w:eastAsia="Times New Roman" w:hAnsi="Times New Roman" w:cs="Times New Roman"/>
          <w:sz w:val="28"/>
          <w:szCs w:val="28"/>
        </w:rPr>
        <w:t>наказующих</w:t>
      </w:r>
      <w:proofErr w:type="spellEnd"/>
      <w:r w:rsidRPr="00445EDD">
        <w:rPr>
          <w:rFonts w:ascii="Times New Roman" w:eastAsia="Times New Roman" w:hAnsi="Times New Roman" w:cs="Times New Roman"/>
          <w:sz w:val="28"/>
          <w:szCs w:val="28"/>
        </w:rPr>
        <w:t xml:space="preserve"> воздействий.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Если ребёнку что-то обещано, то это обязательно нужно выполнить. Иначе ребёнок не будет доверять словам родителя, и договариваться с ним будет всё труднее и труднее. Если же по какой-то причине обещание не выполнено (иногда обстоятельства сильнее воли человека), то необходимо объясниться с ребенком, чтобы он понял, что взрослые тоже могут ошибаться. Эта ситуация может стать примером того, что родители не стоят на недосягаемой высоте исключительности и непогрешимости.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Следует разделять поведение и личность ребенка. Нет плохих детей, а есть неприемлемое поведение. Именно поступки, дело, поведение может подвергаться оценке. «Мне не понравилось, что ты разбросал игрушки», «Спасибо, ты помог сегодня мне убрать квартиру».</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hAnsi="Times New Roman" w:cs="Times New Roman"/>
          <w:iCs/>
          <w:sz w:val="28"/>
          <w:szCs w:val="28"/>
        </w:rPr>
        <w:t>Воспитательное воздействие необходимо</w:t>
      </w:r>
      <w:r w:rsidRPr="00445EDD">
        <w:rPr>
          <w:rFonts w:ascii="Times New Roman" w:eastAsia="Times New Roman" w:hAnsi="Times New Roman" w:cs="Times New Roman"/>
          <w:iCs/>
          <w:sz w:val="28"/>
          <w:szCs w:val="28"/>
        </w:rPr>
        <w:t xml:space="preserve"> направлять на причину «трудного» поведения, а не на внешнее проявление. Задумайтесь, что заставляет ребенка вести себя так, а не иначе? Какие чувства он испытывает, и какова причина этих чувств? </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eastAsia="PalatinoLinotype-Italic" w:hAnsi="Times New Roman" w:cs="Times New Roman"/>
          <w:iCs/>
          <w:sz w:val="28"/>
          <w:szCs w:val="28"/>
        </w:rPr>
        <w:t xml:space="preserve">Ребенку должна быть понятна логика, которая связывает проступок и его негативные последствия. Например, если ребенок что-то украл, то это необходимо вернуть. В случае с кражей денег, логической связью может стать отработка денег. Сломал – почини (если ремонт превышает возможности ребенка, то взрослый может помочь ему в этом), испачкал – вытри, помой и т.п. </w:t>
      </w:r>
      <w:r w:rsidRPr="00445EDD">
        <w:rPr>
          <w:rFonts w:ascii="Times New Roman" w:eastAsia="PalatinoLinotype-Roman" w:hAnsi="Times New Roman" w:cs="Times New Roman"/>
          <w:iCs/>
          <w:sz w:val="28"/>
          <w:szCs w:val="28"/>
        </w:rPr>
        <w:t xml:space="preserve">Иногда лучшим способом научиться </w:t>
      </w:r>
      <w:proofErr w:type="spellStart"/>
      <w:proofErr w:type="gramStart"/>
      <w:r w:rsidRPr="00445EDD">
        <w:rPr>
          <w:rFonts w:ascii="Times New Roman" w:eastAsia="PalatinoLinotype-Roman" w:hAnsi="Times New Roman" w:cs="Times New Roman"/>
          <w:iCs/>
          <w:sz w:val="28"/>
          <w:szCs w:val="28"/>
        </w:rPr>
        <w:t>чему</w:t>
      </w:r>
      <w:r w:rsidRPr="00445EDD">
        <w:rPr>
          <w:rFonts w:ascii="Cambria Math" w:eastAsia="PalatinoLinotype-Roman" w:hAnsi="Cambria Math" w:cs="Cambria Math"/>
          <w:iCs/>
          <w:sz w:val="28"/>
          <w:szCs w:val="28"/>
        </w:rPr>
        <w:t>‐</w:t>
      </w:r>
      <w:r w:rsidRPr="00445EDD">
        <w:rPr>
          <w:rFonts w:ascii="Times New Roman" w:eastAsia="PalatinoLinotype-Roman" w:hAnsi="Times New Roman" w:cs="Times New Roman"/>
          <w:iCs/>
          <w:sz w:val="28"/>
          <w:szCs w:val="28"/>
        </w:rPr>
        <w:t>то</w:t>
      </w:r>
      <w:proofErr w:type="spellEnd"/>
      <w:proofErr w:type="gramEnd"/>
      <w:r w:rsidRPr="00445EDD">
        <w:rPr>
          <w:rFonts w:ascii="Times New Roman" w:eastAsia="PalatinoLinotype-Roman" w:hAnsi="Times New Roman" w:cs="Times New Roman"/>
          <w:iCs/>
          <w:sz w:val="28"/>
          <w:szCs w:val="28"/>
        </w:rPr>
        <w:t xml:space="preserve"> хорошему бывает практическая отработка правильного поведения. Если дети приучаются отвечать за свои действия, они с большей вероятностью станут ответственными людьми.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 xml:space="preserve">Наказание должно следовать непосредственно за проступком. В противном случае логическая связь между ними может быть утеряна и </w:t>
      </w:r>
      <w:r w:rsidRPr="00445EDD">
        <w:rPr>
          <w:rFonts w:ascii="Times New Roman" w:eastAsia="PalatinoLinotype-Italic" w:hAnsi="Times New Roman" w:cs="Times New Roman"/>
          <w:iCs/>
          <w:sz w:val="28"/>
          <w:szCs w:val="28"/>
        </w:rPr>
        <w:lastRenderedPageBreak/>
        <w:t>вместо улучшения поведения приведет к его ухудшению, так как подобное отставленное воздействие воспринимается как незаслуженное.</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proofErr w:type="gramStart"/>
      <w:r w:rsidRPr="00445EDD">
        <w:rPr>
          <w:rFonts w:ascii="Times New Roman" w:eastAsia="PalatinoLinotype-Italic" w:hAnsi="Times New Roman" w:cs="Times New Roman"/>
          <w:iCs/>
          <w:sz w:val="28"/>
          <w:szCs w:val="28"/>
        </w:rPr>
        <w:t xml:space="preserve">Воспитательное воздействие должно быть соизмеримо с возрастом ребенка, его возможностями и личностными особенностями (например, перспектива ограничения в игре на компьютере на месяц в возрасте 9 лет воспринимается как «вечность»; </w:t>
      </w:r>
      <w:r w:rsidRPr="00445EDD">
        <w:rPr>
          <w:rFonts w:ascii="Times New Roman" w:hAnsi="Times New Roman" w:cs="Times New Roman"/>
          <w:color w:val="000000"/>
          <w:sz w:val="28"/>
          <w:szCs w:val="28"/>
        </w:rPr>
        <w:t>нельзя наказывать ребенка за то, что вы сможете сделать и сами - пролить суп или разбить чашку, или за то, что он не сделал чего-то, недоступного ему в силу возраста</w:t>
      </w:r>
      <w:r w:rsidRPr="00445EDD">
        <w:rPr>
          <w:rFonts w:ascii="Times New Roman" w:eastAsia="PalatinoLinotype-Italic" w:hAnsi="Times New Roman" w:cs="Times New Roman"/>
          <w:iCs/>
          <w:sz w:val="28"/>
          <w:szCs w:val="28"/>
        </w:rPr>
        <w:t>)</w:t>
      </w:r>
      <w:r w:rsidRPr="00445EDD">
        <w:rPr>
          <w:rFonts w:ascii="Times New Roman" w:hAnsi="Times New Roman" w:cs="Times New Roman"/>
          <w:color w:val="000000"/>
          <w:sz w:val="28"/>
          <w:szCs w:val="28"/>
        </w:rPr>
        <w:t>.</w:t>
      </w:r>
      <w:proofErr w:type="gramEnd"/>
    </w:p>
    <w:p w:rsidR="00750B4C" w:rsidRPr="00445EDD" w:rsidRDefault="00750B4C" w:rsidP="00445EDD">
      <w:pPr>
        <w:numPr>
          <w:ilvl w:val="0"/>
          <w:numId w:val="10"/>
        </w:numPr>
        <w:autoSpaceDE w:val="0"/>
        <w:spacing w:after="0" w:line="240" w:lineRule="auto"/>
        <w:ind w:left="0" w:firstLine="709"/>
        <w:jc w:val="both"/>
        <w:rPr>
          <w:rFonts w:ascii="Times New Roman" w:hAnsi="Times New Roman" w:cs="Times New Roman"/>
          <w:color w:val="000000"/>
          <w:sz w:val="28"/>
          <w:szCs w:val="28"/>
        </w:rPr>
      </w:pPr>
      <w:r w:rsidRPr="00445EDD">
        <w:rPr>
          <w:rFonts w:ascii="Times New Roman" w:hAnsi="Times New Roman" w:cs="Times New Roman"/>
          <w:color w:val="000000"/>
          <w:sz w:val="28"/>
          <w:szCs w:val="28"/>
        </w:rPr>
        <w:t>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ребенка.</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sz w:val="28"/>
          <w:szCs w:val="28"/>
        </w:rPr>
      </w:pPr>
      <w:r w:rsidRPr="00445EDD">
        <w:rPr>
          <w:rFonts w:ascii="Times New Roman" w:eastAsia="Times New Roman" w:hAnsi="Times New Roman" w:cs="Times New Roman"/>
          <w:sz w:val="28"/>
          <w:szCs w:val="28"/>
        </w:rPr>
        <w:t xml:space="preserve">После любого наказания должно последовать примирение. Ребёнок, тем более маленький, должен получить подтверждение любви родителей. Это время также хорошо использовать для дополнительных разъяснений смысла понесённого им наказания. </w:t>
      </w:r>
    </w:p>
    <w:p w:rsidR="00750B4C" w:rsidRPr="00445EDD" w:rsidRDefault="00750B4C" w:rsidP="00445EDD">
      <w:pPr>
        <w:spacing w:after="0" w:line="240" w:lineRule="auto"/>
        <w:ind w:firstLine="709"/>
        <w:jc w:val="center"/>
        <w:rPr>
          <w:rFonts w:ascii="Times New Roman" w:hAnsi="Times New Roman" w:cs="Times New Roman"/>
          <w:sz w:val="28"/>
          <w:szCs w:val="28"/>
        </w:rPr>
      </w:pP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E96272" w:rsidRDefault="00750B4C"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p>
    <w:p w:rsidR="0068633E" w:rsidRPr="00445EDD" w:rsidRDefault="0068633E" w:rsidP="00445EDD">
      <w:pPr>
        <w:spacing w:after="0" w:line="240" w:lineRule="auto"/>
        <w:ind w:firstLine="709"/>
        <w:rPr>
          <w:rFonts w:ascii="Times New Roman" w:hAnsi="Times New Roman" w:cs="Times New Roman"/>
          <w:b/>
          <w:sz w:val="28"/>
          <w:szCs w:val="28"/>
        </w:rPr>
      </w:pPr>
      <w:r w:rsidRPr="00445EDD">
        <w:rPr>
          <w:rFonts w:ascii="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-50165</wp:posOffset>
            </wp:positionH>
            <wp:positionV relativeFrom="paragraph">
              <wp:posOffset>21590</wp:posOffset>
            </wp:positionV>
            <wp:extent cx="2390140" cy="1785620"/>
            <wp:effectExtent l="0" t="0" r="0" b="0"/>
            <wp:wrapTight wrapText="bothSides">
              <wp:wrapPolygon edited="0">
                <wp:start x="-237" y="0"/>
                <wp:lineTo x="-237" y="21357"/>
                <wp:lineTo x="21512" y="21357"/>
                <wp:lineTo x="21512" y="0"/>
                <wp:lineTo x="-237" y="0"/>
              </wp:wrapPolygon>
            </wp:wrapTight>
            <wp:docPr id="4" name="Рисунок 46" descr="https://www.wikihow.com/images_en/thumb/c/c0/Have-a-Successful-Relationship-Step-1.jpg/v4-728px-Have-a-Successful-Relationship-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6" descr="https://www.wikihow.com/images_en/thumb/c/c0/Have-a-Successful-Relationship-Step-1.jpg/v4-728px-Have-a-Successful-Relationship-Step-1.jpg"/>
                    <pic:cNvPicPr>
                      <a:picLocks noChangeAspect="1" noChangeArrowheads="1"/>
                    </pic:cNvPicPr>
                  </pic:nvPicPr>
                  <pic:blipFill>
                    <a:blip r:embed="rId9"/>
                    <a:stretch>
                      <a:fillRect/>
                    </a:stretch>
                  </pic:blipFill>
                  <pic:spPr bwMode="auto">
                    <a:xfrm>
                      <a:off x="0" y="0"/>
                      <a:ext cx="2390140" cy="1785620"/>
                    </a:xfrm>
                    <a:prstGeom prst="rect">
                      <a:avLst/>
                    </a:prstGeom>
                  </pic:spPr>
                </pic:pic>
              </a:graphicData>
            </a:graphic>
          </wp:anchor>
        </w:drawing>
      </w:r>
    </w:p>
    <w:p w:rsidR="0068633E" w:rsidRPr="00445EDD" w:rsidRDefault="0068633E" w:rsidP="00445EDD">
      <w:pPr>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 xml:space="preserve">Правила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взаимоотношений родителей с детьми</w:t>
      </w: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требуйте от себя слишком много</w:t>
      </w:r>
    </w:p>
    <w:p w:rsidR="0068633E" w:rsidRPr="00445EDD" w:rsidRDefault="0068633E" w:rsidP="00445EDD">
      <w:pPr>
        <w:pStyle w:val="aa"/>
        <w:shd w:val="clear" w:color="auto" w:fill="FFFFFF"/>
        <w:ind w:firstLine="709"/>
        <w:jc w:val="both"/>
        <w:rPr>
          <w:color w:val="000000"/>
          <w:sz w:val="28"/>
          <w:szCs w:val="28"/>
        </w:rPr>
      </w:pPr>
      <w:r w:rsidRPr="00445EDD">
        <w:rPr>
          <w:color w:val="000000"/>
          <w:sz w:val="28"/>
          <w:szCs w:val="28"/>
        </w:rPr>
        <w:t xml:space="preserve">Родители находятся в постоянном страхе сказать что-то не так, травмировать детей, </w:t>
      </w:r>
      <w:proofErr w:type="spellStart"/>
      <w:r w:rsidRPr="00445EDD">
        <w:rPr>
          <w:color w:val="000000"/>
          <w:sz w:val="28"/>
          <w:szCs w:val="28"/>
        </w:rPr>
        <w:t>недолюбить</w:t>
      </w:r>
      <w:proofErr w:type="spellEnd"/>
      <w:r w:rsidRPr="00445EDD">
        <w:rPr>
          <w:color w:val="000000"/>
          <w:sz w:val="28"/>
          <w:szCs w:val="28"/>
        </w:rPr>
        <w:t xml:space="preserve">, недопонять, </w:t>
      </w:r>
      <w:proofErr w:type="spellStart"/>
      <w:r w:rsidRPr="00445EDD">
        <w:rPr>
          <w:color w:val="000000"/>
          <w:sz w:val="28"/>
          <w:szCs w:val="28"/>
        </w:rPr>
        <w:t>недопринять</w:t>
      </w:r>
      <w:proofErr w:type="spellEnd"/>
      <w:r w:rsidRPr="00445EDD">
        <w:rPr>
          <w:color w:val="000000"/>
          <w:sz w:val="28"/>
          <w:szCs w:val="28"/>
        </w:rPr>
        <w:t xml:space="preserve">. Не надо ломать и переделывать себя. Вы с ребёнком своим живёте, вы его растите, вы его знаете, вы его любите, он рядом. В самом главном всё уже хорошо. Ребенку не очень спокойно, когда родитель </w:t>
      </w:r>
      <w:r w:rsidRPr="00445EDD">
        <w:rPr>
          <w:color w:val="000000"/>
          <w:sz w:val="28"/>
          <w:szCs w:val="28"/>
        </w:rPr>
        <w:lastRenderedPageBreak/>
        <w:t xml:space="preserve">постоянно чувствует себя неуверенным, виноватым, боится совершить ошибку или отойти от канона.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sz w:val="28"/>
          <w:szCs w:val="28"/>
        </w:rPr>
      </w:pPr>
      <w:r w:rsidRPr="00445EDD">
        <w:rPr>
          <w:b/>
          <w:sz w:val="28"/>
          <w:szCs w:val="28"/>
        </w:rPr>
        <w:t xml:space="preserve">Не пытайтесь постоянно помогать ребенку и опекать его. </w:t>
      </w:r>
      <w:r w:rsidRPr="00445EDD">
        <w:rPr>
          <w:color w:val="000000"/>
          <w:sz w:val="28"/>
          <w:szCs w:val="28"/>
        </w:rPr>
        <w:t xml:space="preserve">Все, что требуется от родителя, это жить своей жизнью и быть внимательным к своему ребенку. Это не значит, что нужно делать все, что он хочет и всегда быть рядом с ним. Если вы видите, что ребенку нужна ваша помощь, нужно быть готовым все бросить и быть с ним. Но включать этот режим нужно в действительно серьезные моменты.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color w:val="000000"/>
          <w:sz w:val="28"/>
          <w:szCs w:val="28"/>
        </w:rPr>
      </w:pPr>
      <w:r w:rsidRPr="00445EDD">
        <w:rPr>
          <w:b/>
          <w:color w:val="000000"/>
          <w:sz w:val="28"/>
          <w:szCs w:val="28"/>
        </w:rPr>
        <w:t xml:space="preserve">Не хотеть играть с ребенком 24 часа в сутки – нормально.  </w:t>
      </w:r>
      <w:r w:rsidRPr="00445EDD">
        <w:rPr>
          <w:color w:val="000000"/>
          <w:sz w:val="28"/>
          <w:szCs w:val="28"/>
        </w:rPr>
        <w:t xml:space="preserve">Ребенку скучно, он хочет с мамой играть, потому, что больше не с кем. А мама не может себе позволить играть, ей некогда. Родителям надо подумать, как найти ребенку общество других детей. Например, договориться с подругами, что дети будут по очереди приходить играть то в одну семью, то в другую. </w:t>
      </w: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proofErr w:type="gramStart"/>
      <w:r w:rsidRPr="00445EDD">
        <w:rPr>
          <w:b/>
          <w:color w:val="000000"/>
          <w:sz w:val="28"/>
          <w:szCs w:val="28"/>
        </w:rPr>
        <w:t>На ставьте своей целью сделать детей счастливыми.</w:t>
      </w:r>
      <w:proofErr w:type="gramEnd"/>
      <w:r w:rsidRPr="00445EDD">
        <w:rPr>
          <w:b/>
          <w:color w:val="000000"/>
          <w:sz w:val="28"/>
          <w:szCs w:val="28"/>
        </w:rPr>
        <w:t xml:space="preserve"> </w:t>
      </w:r>
      <w:r w:rsidRPr="00445EDD">
        <w:rPr>
          <w:color w:val="000000"/>
          <w:sz w:val="28"/>
          <w:szCs w:val="28"/>
        </w:rPr>
        <w:t xml:space="preserve">Это ловушка современного родителя: надо сделать так, чтобы ребенок вырос счастливым. Представьте, что кто-то потратил все свои ресурсы ради того, чтобы вы были счастливы, а у вас осенняя хандра или несчастная любовь. И вы чувствуете себя виноватым из-за того, что в данный момент вы несчастливы. То есть, мало того, что вам плохо сейчас, – вы </w:t>
      </w:r>
      <w:proofErr w:type="gramStart"/>
      <w:r w:rsidRPr="00445EDD">
        <w:rPr>
          <w:color w:val="000000"/>
          <w:sz w:val="28"/>
          <w:szCs w:val="28"/>
        </w:rPr>
        <w:t>еще</w:t>
      </w:r>
      <w:proofErr w:type="gramEnd"/>
      <w:r w:rsidRPr="00445EDD">
        <w:rPr>
          <w:color w:val="000000"/>
          <w:sz w:val="28"/>
          <w:szCs w:val="28"/>
        </w:rPr>
        <w:t xml:space="preserve"> получается, подвели близких людей.</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воспринимайте ребёнка как объект борьбы</w:t>
      </w:r>
    </w:p>
    <w:p w:rsidR="0068633E" w:rsidRPr="00445EDD" w:rsidRDefault="0068633E" w:rsidP="00445EDD">
      <w:pPr>
        <w:pStyle w:val="aa"/>
        <w:shd w:val="clear" w:color="auto" w:fill="FFFFFF"/>
        <w:ind w:firstLine="709"/>
        <w:jc w:val="both"/>
        <w:rPr>
          <w:color w:val="000000"/>
          <w:sz w:val="28"/>
          <w:szCs w:val="28"/>
        </w:rPr>
      </w:pPr>
      <w:r w:rsidRPr="00445EDD">
        <w:rPr>
          <w:color w:val="000000"/>
          <w:sz w:val="28"/>
          <w:szCs w:val="28"/>
        </w:rPr>
        <w:t>В голове многих родителей сильна идея борьбы с ребёнком. Они часто используют терминологию борьбы, когда говорят о воспитании детей: «Ребёнок делает то-то и то-то. Как с этим бороться?». Прекратите воевать с ребёнком - это бессмысленно. Если чувствуете, что увязли в борьбе, самое время - перелезть через баррикаду и встать рядом с ребёнком.</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color w:val="000000"/>
          <w:sz w:val="28"/>
          <w:szCs w:val="28"/>
        </w:rPr>
      </w:pPr>
      <w:r w:rsidRPr="00445EDD">
        <w:rPr>
          <w:b/>
          <w:color w:val="000000"/>
          <w:sz w:val="28"/>
          <w:szCs w:val="28"/>
        </w:rPr>
        <w:t>Не устанавливайте «железобетонные» принципы</w:t>
      </w:r>
    </w:p>
    <w:p w:rsidR="0068633E" w:rsidRPr="00445EDD" w:rsidRDefault="0068633E" w:rsidP="00445EDD">
      <w:pPr>
        <w:pStyle w:val="aa"/>
        <w:shd w:val="clear" w:color="auto" w:fill="FFFFFF"/>
        <w:ind w:firstLine="709"/>
        <w:jc w:val="both"/>
        <w:rPr>
          <w:color w:val="000000"/>
          <w:sz w:val="28"/>
          <w:szCs w:val="28"/>
        </w:rPr>
      </w:pPr>
      <w:r w:rsidRPr="00445EDD">
        <w:rPr>
          <w:color w:val="000000"/>
          <w:sz w:val="28"/>
          <w:szCs w:val="28"/>
        </w:rPr>
        <w:t>Принципы «всегда», «никогда», «ни в коем случае» говорят об отсутствии контакта с ребёнком и неуверенности родителей в своих силах. Когда мы не уверены в себе, не уверены, что разберёмся, мы устанавливаем жёсткие правила. Важно больше прислушиваться к себе, быть больше в контакте с собой, не стараться следовать жёстким рецептам, а отталкиваться от ситуации», чтобы почувствовать себя комфортно в роли родителя.</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лишайте ребёнка права чего-то не хотеть</w:t>
      </w:r>
    </w:p>
    <w:p w:rsidR="0068633E" w:rsidRPr="00445EDD" w:rsidRDefault="0068633E" w:rsidP="00445EDD">
      <w:pPr>
        <w:pStyle w:val="aa"/>
        <w:shd w:val="clear" w:color="auto" w:fill="FFFFFF"/>
        <w:ind w:firstLine="709"/>
        <w:jc w:val="both"/>
        <w:rPr>
          <w:color w:val="000000"/>
          <w:sz w:val="28"/>
          <w:szCs w:val="28"/>
        </w:rPr>
      </w:pPr>
      <w:r w:rsidRPr="00445EDD">
        <w:rPr>
          <w:color w:val="000000"/>
          <w:sz w:val="28"/>
          <w:szCs w:val="28"/>
        </w:rPr>
        <w:t xml:space="preserve">У ребёнка есть право не хотеть: не хотеть делать уроки, не хотеть ходить в скучную школу -  это нормально. Лучшая тактика для родителя, по мнению психолога, в этом случае - не стараться мотивировать ребёнка, а присоединиться к нему. Например, рассказать, как вы сами справляетесь с делами, которые делать не хочется. </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lastRenderedPageBreak/>
        <w:t>Не пытайтесь расшевелить ребёнка, если он ничего не хочет</w:t>
      </w:r>
    </w:p>
    <w:p w:rsidR="0068633E" w:rsidRPr="00445EDD" w:rsidRDefault="0068633E" w:rsidP="00445EDD">
      <w:pPr>
        <w:pStyle w:val="aa"/>
        <w:shd w:val="clear" w:color="auto" w:fill="FFFFFF"/>
        <w:ind w:firstLine="709"/>
        <w:jc w:val="both"/>
        <w:rPr>
          <w:color w:val="000000"/>
          <w:sz w:val="28"/>
          <w:szCs w:val="28"/>
        </w:rPr>
      </w:pPr>
      <w:r w:rsidRPr="00445EDD">
        <w:rPr>
          <w:color w:val="000000"/>
          <w:sz w:val="28"/>
          <w:szCs w:val="28"/>
        </w:rPr>
        <w:t>Родители часто недовольны, что их дети, на которых возложено столько ожиданий, ничего не хотят, и самоотверженно начинают водить их на развивающие занятия, уроки иностранных языков, шахматы. В знак протеста он может отказаться вообще от всех притязаний. Так проявляется его отказ жить по вашим правилам. Когда вы пытаетесь его поднять с дивана, вы — активное начало, вы — источник всех мотиваций, желаний, решений. Чем больше вы вокруг него прыгаете, тем больше он закрывается. Нужно просто отойти, сказать: «Это твоя жизнь, ты живешь её, как хочешь, если что - кричи». Займитесь собой, своими делами.</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реализуйте за счёт детей свои мечты</w:t>
      </w:r>
    </w:p>
    <w:p w:rsidR="0068633E" w:rsidRPr="00445EDD" w:rsidRDefault="0068633E" w:rsidP="00445EDD">
      <w:pPr>
        <w:pStyle w:val="aa"/>
        <w:shd w:val="clear" w:color="auto" w:fill="FFFFFF"/>
        <w:ind w:firstLine="709"/>
        <w:jc w:val="both"/>
        <w:rPr>
          <w:color w:val="000000"/>
          <w:sz w:val="28"/>
          <w:szCs w:val="28"/>
        </w:rPr>
      </w:pPr>
      <w:r w:rsidRPr="00445EDD">
        <w:rPr>
          <w:color w:val="000000"/>
          <w:sz w:val="28"/>
          <w:szCs w:val="28"/>
        </w:rPr>
        <w:t>Чтобы проще принимать своих детей, очень важно быть в контакте с собой и принимать себя. Собственные неудовлетворённые потребности вызывают неоправданные ожидания от детей. Если вы мечтаете о чём-то, что вам не было дано, сделайте это для себя! А своему ребёнку позвольте быть к этому равнодушным.</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подчиняйте ребёнка своим ожиданиям</w:t>
      </w:r>
    </w:p>
    <w:p w:rsidR="0068633E" w:rsidRPr="00445EDD" w:rsidRDefault="0068633E" w:rsidP="00445EDD">
      <w:pPr>
        <w:pStyle w:val="aa"/>
        <w:shd w:val="clear" w:color="auto" w:fill="FFFFFF"/>
        <w:ind w:firstLine="709"/>
        <w:jc w:val="both"/>
        <w:rPr>
          <w:color w:val="000000"/>
          <w:sz w:val="28"/>
          <w:szCs w:val="28"/>
        </w:rPr>
      </w:pPr>
      <w:r w:rsidRPr="00445EDD">
        <w:rPr>
          <w:color w:val="000000"/>
          <w:sz w:val="28"/>
          <w:szCs w:val="28"/>
        </w:rPr>
        <w:t>Принятие ребёнка — это работа, которую родители делают всю жизнь. Дети чётко вычисляют ту сферу, которую родители в них не принимают и «выдают» именно это. «Принятие ребёнка со всеми его особенностями - это не про то, что нужно всегда ему всё разрешать, со всем, что он говорит, соглашаться, а про то, что мы его должны принимать таким, какой он есть.</w:t>
      </w:r>
    </w:p>
    <w:p w:rsidR="0068633E" w:rsidRPr="00445EDD" w:rsidRDefault="0068633E" w:rsidP="00445EDD">
      <w:pPr>
        <w:pStyle w:val="aa"/>
        <w:shd w:val="clear" w:color="auto" w:fill="FFFFFF"/>
        <w:ind w:firstLine="709"/>
        <w:jc w:val="both"/>
        <w:rPr>
          <w:b/>
          <w:color w:val="000000"/>
          <w:sz w:val="28"/>
          <w:szCs w:val="28"/>
        </w:rPr>
      </w:pPr>
    </w:p>
    <w:p w:rsidR="0068633E" w:rsidRPr="00445EDD" w:rsidRDefault="0068633E" w:rsidP="00445EDD">
      <w:pPr>
        <w:pStyle w:val="aa"/>
        <w:shd w:val="clear" w:color="auto" w:fill="FFFFFF"/>
        <w:ind w:firstLine="709"/>
        <w:jc w:val="both"/>
        <w:rPr>
          <w:b/>
          <w:color w:val="000000"/>
          <w:sz w:val="28"/>
          <w:szCs w:val="28"/>
        </w:rPr>
      </w:pPr>
      <w:r w:rsidRPr="00445EDD">
        <w:rPr>
          <w:b/>
          <w:color w:val="000000"/>
          <w:sz w:val="28"/>
          <w:szCs w:val="28"/>
        </w:rPr>
        <w:t>Не забывайте: опыт принятия себя — самое лучшее, что мы можем дать детям, так как они — великие подражатели!</w:t>
      </w:r>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proofErr w:type="gramStart"/>
      <w:r w:rsidRPr="00445EDD">
        <w:rPr>
          <w:rFonts w:ascii="Times New Roman" w:hAnsi="Times New Roman" w:cs="Times New Roman"/>
          <w:color w:val="000000"/>
          <w:sz w:val="28"/>
          <w:szCs w:val="28"/>
        </w:rPr>
        <w:t xml:space="preserve">(из выступлений психолога </w:t>
      </w:r>
      <w:proofErr w:type="gramEnd"/>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proofErr w:type="gramStart"/>
      <w:r w:rsidRPr="00445EDD">
        <w:rPr>
          <w:rFonts w:ascii="Times New Roman" w:hAnsi="Times New Roman" w:cs="Times New Roman"/>
          <w:color w:val="000000"/>
          <w:sz w:val="28"/>
          <w:szCs w:val="28"/>
        </w:rPr>
        <w:t xml:space="preserve">Людмилы </w:t>
      </w:r>
      <w:proofErr w:type="spellStart"/>
      <w:r w:rsidRPr="00445EDD">
        <w:rPr>
          <w:rFonts w:ascii="Times New Roman" w:hAnsi="Times New Roman" w:cs="Times New Roman"/>
          <w:color w:val="000000"/>
          <w:sz w:val="28"/>
          <w:szCs w:val="28"/>
        </w:rPr>
        <w:t>Петрановской</w:t>
      </w:r>
      <w:proofErr w:type="spellEnd"/>
      <w:r w:rsidRPr="00445EDD">
        <w:rPr>
          <w:rFonts w:ascii="Times New Roman" w:hAnsi="Times New Roman" w:cs="Times New Roman"/>
          <w:color w:val="000000"/>
          <w:sz w:val="28"/>
          <w:szCs w:val="28"/>
        </w:rPr>
        <w:t>)</w:t>
      </w:r>
      <w:proofErr w:type="gramEnd"/>
    </w:p>
    <w:p w:rsidR="0068633E" w:rsidRPr="00445EDD" w:rsidRDefault="0068633E" w:rsidP="00445EDD">
      <w:pPr>
        <w:spacing w:after="0" w:line="240" w:lineRule="auto"/>
        <w:ind w:firstLine="709"/>
        <w:jc w:val="center"/>
        <w:rPr>
          <w:rFonts w:ascii="Times New Roman" w:hAnsi="Times New Roman" w:cs="Times New Roman"/>
          <w:sz w:val="28"/>
          <w:szCs w:val="28"/>
        </w:rPr>
      </w:pP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68633E" w:rsidRPr="00E96272" w:rsidRDefault="0068633E"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hAnsi="Times New Roman" w:cs="Times New Roman"/>
          <w:sz w:val="28"/>
          <w:szCs w:val="28"/>
        </w:rPr>
      </w:pPr>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bCs/>
          <w:sz w:val="28"/>
          <w:szCs w:val="28"/>
        </w:rPr>
        <w:t>Рекомендации для родителей подростков</w:t>
      </w:r>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sz w:val="28"/>
          <w:szCs w:val="28"/>
        </w:rPr>
        <w:t>«Восемь правил общения с подростком»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 же общаться с колючим и не желающим общаться подростком и не потерять его?</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1. Защищайте своего ребенка от всех тех людей, которые пытаются его воспитывать</w:t>
      </w:r>
      <w:r w:rsidRPr="00445EDD">
        <w:rPr>
          <w:rFonts w:ascii="Times New Roman" w:hAnsi="Times New Roman" w:cs="Times New Roman"/>
          <w:sz w:val="28"/>
          <w:szCs w:val="28"/>
        </w:rPr>
        <w:t xml:space="preserve">. У ребенка есть родители и это вы. Но, в связи с тем, что подросток ведет себя не всегда так, как хотелось бы взрослым (громко, шумно, ярко одевается и т.д.) родители получают комментарии третьих лиц: «скажите, чтобы ваш ребенок не орал так громко, не </w:t>
      </w:r>
      <w:proofErr w:type="gramStart"/>
      <w:r w:rsidRPr="00445EDD">
        <w:rPr>
          <w:rFonts w:ascii="Times New Roman" w:hAnsi="Times New Roman" w:cs="Times New Roman"/>
          <w:sz w:val="28"/>
          <w:szCs w:val="28"/>
        </w:rPr>
        <w:t>хамил</w:t>
      </w:r>
      <w:proofErr w:type="gramEnd"/>
      <w:r w:rsidRPr="00445EDD">
        <w:rPr>
          <w:rFonts w:ascii="Times New Roman" w:hAnsi="Times New Roman" w:cs="Times New Roman"/>
          <w:sz w:val="28"/>
          <w:szCs w:val="28"/>
        </w:rPr>
        <w:t xml:space="preserve"> и </w:t>
      </w:r>
      <w:r w:rsidRPr="00445EDD">
        <w:rPr>
          <w:rFonts w:ascii="Times New Roman" w:hAnsi="Times New Roman" w:cs="Times New Roman"/>
          <w:sz w:val="28"/>
          <w:szCs w:val="28"/>
        </w:rPr>
        <w:lastRenderedPageBreak/>
        <w:t xml:space="preserve">т.д.», все это слышит и наш подросток. В этот момент он ориентируется на родительское мнение, он смотрит на нашу реакцию. Взрослый не должен воспитывать своего ребенка в присутствии окружающих. Можно сказать третьим лицам: «Я Вас услышал». И обсудить сложившуюся ситуацию со своим ребенком дома.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 xml:space="preserve">Правило 2. Внимательно слушайте все, о чем говорит ваш ребенок.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Если подросток с вами разговаривает, </w:t>
      </w:r>
      <w:proofErr w:type="gramStart"/>
      <w:r w:rsidRPr="00445EDD">
        <w:rPr>
          <w:rFonts w:ascii="Times New Roman" w:hAnsi="Times New Roman" w:cs="Times New Roman"/>
          <w:sz w:val="28"/>
          <w:szCs w:val="28"/>
        </w:rPr>
        <w:t>не важно о</w:t>
      </w:r>
      <w:proofErr w:type="gramEnd"/>
      <w:r w:rsidRPr="00445EDD">
        <w:rPr>
          <w:rFonts w:ascii="Times New Roman" w:hAnsi="Times New Roman" w:cs="Times New Roman"/>
          <w:sz w:val="28"/>
          <w:szCs w:val="28"/>
        </w:rPr>
        <w:t xml:space="preserve"> чем, – это здорово, т.к. они чаще всего молчат. Говорящий ребенок – это безопасно. Если подросток с вами спорит – радуйтесь, значит ему не безразлично то, что вы говорите, что думаете.  Слушайте все, о чем он вам говорит.  Вспомните свои реакции, когда ваш маленький ребенок только начинал говорить, ведь вы радовались любому слову и звуку. </w:t>
      </w:r>
      <w:proofErr w:type="gramStart"/>
      <w:r w:rsidRPr="00445EDD">
        <w:rPr>
          <w:rFonts w:ascii="Times New Roman" w:hAnsi="Times New Roman" w:cs="Times New Roman"/>
          <w:sz w:val="28"/>
          <w:szCs w:val="28"/>
        </w:rPr>
        <w:t>Сейчас то</w:t>
      </w:r>
      <w:proofErr w:type="gramEnd"/>
      <w:r w:rsidRPr="00445EDD">
        <w:rPr>
          <w:rFonts w:ascii="Times New Roman" w:hAnsi="Times New Roman" w:cs="Times New Roman"/>
          <w:sz w:val="28"/>
          <w:szCs w:val="28"/>
        </w:rPr>
        <w:t xml:space="preserve"> же самое. Значит, он вас слышит. Понимаем, что подростку нужно время для нормального диалога, он будет разговаривать, как только проживет свой подростковый кризис.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3. Меняем, если нас не устраивает</w:t>
      </w:r>
      <w:r w:rsidRPr="00445EDD">
        <w:rPr>
          <w:rFonts w:ascii="Times New Roman" w:hAnsi="Times New Roman" w:cs="Times New Roman"/>
          <w:sz w:val="28"/>
          <w:szCs w:val="28"/>
        </w:rPr>
        <w:t>.</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подростка спросить о том, все ли его устраивает в отношениях с родителями: «Почему ты не разговариваешь с ними, почему закрываешься в своей комнате?», то он скажет</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«Да меня все устраивает».  Не устраивает в отношениях с подростком нас взрослых, поэтому меняемся мы сами.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Например, уборка дома, здесь существует следующее правило. С подростком надо договариваться. Если в семье раньше не было правил, то ситуация утопическая. Его устраивает все, и беспорядок. Он просто этого не видит.  Договаривайтесь!</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4. Перенастраиваемся на ребенка.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Нужно помнить, что взрослые </w:t>
      </w:r>
      <w:proofErr w:type="gramStart"/>
      <w:r w:rsidRPr="00445EDD">
        <w:rPr>
          <w:rFonts w:ascii="Times New Roman" w:hAnsi="Times New Roman" w:cs="Times New Roman"/>
          <w:sz w:val="28"/>
          <w:szCs w:val="28"/>
        </w:rPr>
        <w:t>-м</w:t>
      </w:r>
      <w:proofErr w:type="gramEnd"/>
      <w:r w:rsidRPr="00445EDD">
        <w:rPr>
          <w:rFonts w:ascii="Times New Roman" w:hAnsi="Times New Roman" w:cs="Times New Roman"/>
          <w:sz w:val="28"/>
          <w:szCs w:val="28"/>
        </w:rPr>
        <w:t>ы с вами, мы можем обратиться за помощью, найти информацию и понять, что происходит с ребенком. У ребенка такой возможности нет. Вспоминайте своего ребенка до подросткового возраста, его интересы, увлечения, что ему нравилось. Как ни странно, у подростка очень прямая привязанность к еде. Для ребенка важно, как мы, взрослые, заботимся о нем с точки зрения питания. Вспомните, что нравится ему в пище. Для него это забота: «Смотри, я специально для тебя испекла блинчики». Не надо ждать яркой реакции радости, но подросток это услышал, он понял, что его любят, он важен.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Родители часто бывают озабочены тем, что подросток не вовремя возвращается домой, телефон отключает. Какая обычно бывает реакция у родителей, когда он приходит домой: «Где ты болтался»? Как думаете, ему приятно возвращаться домой?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первая фраза должна быть: «Я рада, что ты пришел, я переживала за тебя, хорошо, что ты живой». Все воспитательные моменты, почему он так сделал, отложите на потом, сначала безусловное принятие. Вначале слушаем то, что он говорит.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5.  Были неправы - говорите об этом.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Для подростков очень важно, чтобы тот, кто не прав, умел сказать об этом. Очень сложные отношения в этом возрасте с чувством справедливости. Но сказать в формате «извини, больше не буду, прости» не пройдет. Важно </w:t>
      </w:r>
      <w:r w:rsidRPr="00445EDD">
        <w:rPr>
          <w:rFonts w:ascii="Times New Roman" w:hAnsi="Times New Roman" w:cs="Times New Roman"/>
          <w:sz w:val="28"/>
          <w:szCs w:val="28"/>
        </w:rPr>
        <w:lastRenderedPageBreak/>
        <w:t xml:space="preserve">сказать не просто «извини», а в чем я был конкретно не прав, описать ситуацию: «Я был не прав в том, что накричал на тебя». Часто после наших эмоциональных реакций подростки замыкаются и не хотят с нами разговаривать. Используйте все ресурсы, если были не правы, можно написать об этом в </w:t>
      </w:r>
      <w:proofErr w:type="spellStart"/>
      <w:r w:rsidRPr="00445EDD">
        <w:rPr>
          <w:rFonts w:ascii="Times New Roman" w:hAnsi="Times New Roman" w:cs="Times New Roman"/>
          <w:sz w:val="28"/>
          <w:szCs w:val="28"/>
        </w:rPr>
        <w:t>мессенджерах</w:t>
      </w:r>
      <w:proofErr w:type="spellEnd"/>
      <w:r w:rsidRPr="00445EDD">
        <w:rPr>
          <w:rFonts w:ascii="Times New Roman" w:hAnsi="Times New Roman" w:cs="Times New Roman"/>
          <w:sz w:val="28"/>
          <w:szCs w:val="28"/>
        </w:rPr>
        <w:t>, социальных сетях, отправить СМС. Если подросток не хочет говорить - пишите, если нет другой возможности.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6.  Убедите своего ребенка в том, что он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подростки задают вопрос: «Разве я нужен своим родителям, они все время меня критикуют или рассказывают о том, что было у них в моем возрасте». Наверняка сразу возникает удивление - «Как? Конечно</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нужен, это же наш ребенок».  Можно спросить у подростка: «А как ты узнал, что не нужен?».  Если подросток думает, что он не нужен, у него не будет возникать желание возвращаться домой. Подростку очень важно понять, </w:t>
      </w:r>
      <w:proofErr w:type="gramStart"/>
      <w:r w:rsidRPr="00445EDD">
        <w:rPr>
          <w:rFonts w:ascii="Times New Roman" w:hAnsi="Times New Roman" w:cs="Times New Roman"/>
          <w:sz w:val="28"/>
          <w:szCs w:val="28"/>
        </w:rPr>
        <w:t>что</w:t>
      </w:r>
      <w:proofErr w:type="gramEnd"/>
      <w:r w:rsidRPr="00445EDD">
        <w:rPr>
          <w:rFonts w:ascii="Times New Roman" w:hAnsi="Times New Roman" w:cs="Times New Roman"/>
          <w:sz w:val="28"/>
          <w:szCs w:val="28"/>
        </w:rPr>
        <w:t xml:space="preserve"> несмотря на его вызывающий вид, несмотря все его демонстративное поведение, мы взрослые ему нужны</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и он нам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подросток негативно реагирует на тактильное прикосновение к нему, как будто ему больно. Это нормально. Это не значит, что он вас не любит и не ценит. У подростка происходит переосмысление границ, в том числе</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и своего тела. Дайте ему прийти в себя после перестройки тела.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Природа сделала замечательную вещь: она дала подросткам иной запах, они пахнут не так, как маленькие дети. Это заложено природой для того, чтобы родители соблюдали дистанцию. Природа говорит, соблюдайте дистанцию и сохраните ощущение безопасности. Это нормально. </w:t>
      </w:r>
    </w:p>
    <w:p w:rsidR="0068633E" w:rsidRPr="00445EDD" w:rsidRDefault="0068633E" w:rsidP="00445EDD">
      <w:pPr>
        <w:tabs>
          <w:tab w:val="left" w:pos="0"/>
        </w:tabs>
        <w:spacing w:after="0" w:line="240" w:lineRule="auto"/>
        <w:ind w:firstLine="709"/>
        <w:jc w:val="right"/>
        <w:rPr>
          <w:rFonts w:ascii="Times New Roman" w:hAnsi="Times New Roman" w:cs="Times New Roman"/>
          <w:sz w:val="28"/>
          <w:szCs w:val="28"/>
        </w:rPr>
      </w:pPr>
      <w:r w:rsidRPr="00445EDD">
        <w:rPr>
          <w:rFonts w:ascii="Times New Roman" w:hAnsi="Times New Roman" w:cs="Times New Roman"/>
          <w:b/>
          <w:sz w:val="28"/>
          <w:szCs w:val="28"/>
        </w:rPr>
        <w:t>Правило 7. Объясняем мотивы своих поступков по отношению к ребенку.</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Нам иногда кажется, что подросток - это взрослый, который все понимает, все знает, и у него есть ответы на все вопросы. Но это ребенок, у которого своеобразное понимание ситуации, и он не всегда понимает, чего мы хотим. Элементарное наказание ребенка за какие-то моменты может вызвать непонимание. При этом ребенку как будто не интересно общаться </w:t>
      </w:r>
      <w:proofErr w:type="gramStart"/>
      <w:r w:rsidRPr="00445EDD">
        <w:rPr>
          <w:rFonts w:ascii="Times New Roman" w:hAnsi="Times New Roman" w:cs="Times New Roman"/>
          <w:sz w:val="28"/>
          <w:szCs w:val="28"/>
        </w:rPr>
        <w:t>со</w:t>
      </w:r>
      <w:proofErr w:type="gramEnd"/>
      <w:r w:rsidRPr="00445EDD">
        <w:rPr>
          <w:rFonts w:ascii="Times New Roman" w:hAnsi="Times New Roman" w:cs="Times New Roman"/>
          <w:sz w:val="28"/>
          <w:szCs w:val="28"/>
        </w:rPr>
        <w:t xml:space="preserve"> взрослыми, он отворачивается, и родители общаются с его затылком, т.к. прямой диалог - глаза в глаза - для подростка является некомфортным. Но он нас слышит, даже если в ушах наушники, не факт, что в данный момент там музыка.  Если сомневаетесь, что в наушниках он вас слышит, можно сказать: «Я понимаю, что тебе важна музыка или друзья, но давай ты одним ухом будешь слушать музыку или друзей, а второе ухо освободи для меня». Если это сказать неагрессивно, а спокойным тоном, будьте уверены, что подросток вас услышит.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8. Восполняем свой ресурс.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больше про взрослых. </w:t>
      </w:r>
      <w:proofErr w:type="gramStart"/>
      <w:r w:rsidRPr="00445EDD">
        <w:rPr>
          <w:rFonts w:ascii="Times New Roman" w:hAnsi="Times New Roman" w:cs="Times New Roman"/>
          <w:sz w:val="28"/>
          <w:szCs w:val="28"/>
        </w:rPr>
        <w:t>Взрослый, у которого нет сил, нет ресурса, который не знает, как себя вести с хамоватым и кричащим подростком, взрослый, который не знает, что делать - не сможет помочь своему ребенку.</w:t>
      </w:r>
      <w:proofErr w:type="gramEnd"/>
      <w:r w:rsidRPr="00445EDD">
        <w:rPr>
          <w:rFonts w:ascii="Times New Roman" w:hAnsi="Times New Roman" w:cs="Times New Roman"/>
          <w:sz w:val="28"/>
          <w:szCs w:val="28"/>
        </w:rPr>
        <w:t xml:space="preserve"> В качестве наглядности можно привести хорошее правило, которое существует для пассажиров авиалиний. Это правило о том, как нужно обращаться с кислородной маской. Вначале маску должен надеть на себя </w:t>
      </w:r>
      <w:r w:rsidRPr="00445EDD">
        <w:rPr>
          <w:rFonts w:ascii="Times New Roman" w:hAnsi="Times New Roman" w:cs="Times New Roman"/>
          <w:sz w:val="28"/>
          <w:szCs w:val="28"/>
        </w:rPr>
        <w:lastRenderedPageBreak/>
        <w:t>взрослый и только потом маску одевают ребенку. Правило 8 - то же самое. Если родитель не будет в ресурсе, он не сможет правильно реагировать на подростковое поведение. Иногда в семье взрослые, и мама, и папа (хоть возрастной уровень с подростком разный</w:t>
      </w:r>
      <w:proofErr w:type="gramStart"/>
      <w:r w:rsidRPr="00445EDD">
        <w:rPr>
          <w:rFonts w:ascii="Times New Roman" w:hAnsi="Times New Roman" w:cs="Times New Roman"/>
          <w:sz w:val="28"/>
          <w:szCs w:val="28"/>
        </w:rPr>
        <w:t>)в</w:t>
      </w:r>
      <w:proofErr w:type="gramEnd"/>
      <w:r w:rsidRPr="00445EDD">
        <w:rPr>
          <w:rFonts w:ascii="Times New Roman" w:hAnsi="Times New Roman" w:cs="Times New Roman"/>
          <w:sz w:val="28"/>
          <w:szCs w:val="28"/>
        </w:rPr>
        <w:t xml:space="preserve">едут себя тоже, как подростки. Мамы плачут от бессилия, от незнания, что делать, обижаются и т.д.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Если складывается конфликтная ситуация, что необходимо делать в этом случае родителю? Спросите себя: «Кто в этой ситуации взрослый»? Взрослые здесь мы, если мы не сможем быть взрослыми, </w:t>
      </w:r>
      <w:proofErr w:type="gramStart"/>
      <w:r w:rsidRPr="00445EDD">
        <w:rPr>
          <w:rFonts w:ascii="Times New Roman" w:hAnsi="Times New Roman" w:cs="Times New Roman"/>
          <w:sz w:val="28"/>
          <w:szCs w:val="28"/>
        </w:rPr>
        <w:t>то</w:t>
      </w:r>
      <w:proofErr w:type="gramEnd"/>
      <w:r w:rsidRPr="00445EDD">
        <w:rPr>
          <w:rFonts w:ascii="Times New Roman" w:hAnsi="Times New Roman" w:cs="Times New Roman"/>
          <w:sz w:val="28"/>
          <w:szCs w:val="28"/>
        </w:rPr>
        <w:t xml:space="preserve"> что делать нашему ребенку, ему никто не поможет.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Как только мы понимаем, что мы в ситуации с подростком не взрослые, нам плохо, мы обижаемся на него, мы можем сделать следующее. Наверняка у вас дома есть банковская резинка. Как только мы понимаем, что нам плохо, мы берем </w:t>
      </w:r>
      <w:proofErr w:type="gramStart"/>
      <w:r w:rsidRPr="00445EDD">
        <w:rPr>
          <w:rFonts w:ascii="Times New Roman" w:hAnsi="Times New Roman" w:cs="Times New Roman"/>
          <w:sz w:val="28"/>
          <w:szCs w:val="28"/>
        </w:rPr>
        <w:t>банковскую</w:t>
      </w:r>
      <w:proofErr w:type="gramEnd"/>
      <w:r w:rsidRPr="00445EDD">
        <w:rPr>
          <w:rFonts w:ascii="Times New Roman" w:hAnsi="Times New Roman" w:cs="Times New Roman"/>
          <w:sz w:val="28"/>
          <w:szCs w:val="28"/>
        </w:rPr>
        <w:t xml:space="preserve"> </w:t>
      </w:r>
      <w:proofErr w:type="spellStart"/>
      <w:r w:rsidRPr="00445EDD">
        <w:rPr>
          <w:rFonts w:ascii="Times New Roman" w:hAnsi="Times New Roman" w:cs="Times New Roman"/>
          <w:sz w:val="28"/>
          <w:szCs w:val="28"/>
        </w:rPr>
        <w:t>резиночку</w:t>
      </w:r>
      <w:proofErr w:type="spellEnd"/>
      <w:r w:rsidRPr="00445EDD">
        <w:rPr>
          <w:rFonts w:ascii="Times New Roman" w:hAnsi="Times New Roman" w:cs="Times New Roman"/>
          <w:sz w:val="28"/>
          <w:szCs w:val="28"/>
        </w:rPr>
        <w:t xml:space="preserve"> и изо всей силы этой </w:t>
      </w:r>
      <w:proofErr w:type="spellStart"/>
      <w:r w:rsidRPr="00445EDD">
        <w:rPr>
          <w:rFonts w:ascii="Times New Roman" w:hAnsi="Times New Roman" w:cs="Times New Roman"/>
          <w:sz w:val="28"/>
          <w:szCs w:val="28"/>
        </w:rPr>
        <w:t>резиночкой</w:t>
      </w:r>
      <w:proofErr w:type="spellEnd"/>
      <w:r w:rsidRPr="00445EDD">
        <w:rPr>
          <w:rFonts w:ascii="Times New Roman" w:hAnsi="Times New Roman" w:cs="Times New Roman"/>
          <w:sz w:val="28"/>
          <w:szCs w:val="28"/>
        </w:rPr>
        <w:t xml:space="preserve"> себе по руке. Чувствительно! Сразу же внешний физиологический раздражитель приводит нас в состояние нормы - «Кто здесь взрослый? Я - взрослая мама, которая знает, как помочь своему ребенку».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Какие бывают ресурсы? Можно вспомнить все те увлечения, которые у вас были и есть: ходить в кино, читать, вязать, гулять, фитнес, книги, парикмахерская. И только потом, когда вы в ресурсе</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срабатывает такая особенность - если мама или папа занимается этим и им нравится, подросток тоже может присоединиться к вам.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восполняйте свой ресурс, потому что двум обиженным детям компромисс найти крайне трудно, они его не найдут, они обидятся и разбегутся в разные стороны.</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основные правила безопасного общения, и они простые, но эти простые правила помогут вам сохранить ваши отношения и не «потерять» своего ребенка.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spacing w:after="0" w:line="240" w:lineRule="auto"/>
        <w:ind w:left="360" w:firstLine="709"/>
        <w:jc w:val="right"/>
        <w:rPr>
          <w:rFonts w:ascii="Times New Roman" w:hAnsi="Times New Roman" w:cs="Times New Roman"/>
          <w:sz w:val="28"/>
          <w:szCs w:val="28"/>
        </w:rPr>
      </w:pPr>
      <w:r w:rsidRPr="00445EDD">
        <w:rPr>
          <w:rFonts w:ascii="Times New Roman" w:hAnsi="Times New Roman" w:cs="Times New Roman"/>
          <w:sz w:val="28"/>
          <w:szCs w:val="28"/>
        </w:rPr>
        <w:t xml:space="preserve">(по материалам </w:t>
      </w:r>
      <w:proofErr w:type="spellStart"/>
      <w:r w:rsidRPr="00445EDD">
        <w:rPr>
          <w:rFonts w:ascii="Times New Roman" w:hAnsi="Times New Roman" w:cs="Times New Roman"/>
          <w:sz w:val="28"/>
          <w:szCs w:val="28"/>
        </w:rPr>
        <w:t>вебинара</w:t>
      </w:r>
      <w:proofErr w:type="spellEnd"/>
      <w:r w:rsidRPr="00445EDD">
        <w:rPr>
          <w:rFonts w:ascii="Times New Roman" w:hAnsi="Times New Roman" w:cs="Times New Roman"/>
          <w:sz w:val="28"/>
          <w:szCs w:val="28"/>
        </w:rPr>
        <w:t xml:space="preserve"> Горновой Т.С.)</w:t>
      </w:r>
    </w:p>
    <w:p w:rsidR="0068633E" w:rsidRPr="00445EDD" w:rsidRDefault="0068633E" w:rsidP="00445EDD">
      <w:pPr>
        <w:tabs>
          <w:tab w:val="left" w:pos="0"/>
        </w:tabs>
        <w:spacing w:after="0" w:line="240" w:lineRule="auto"/>
        <w:ind w:firstLine="709"/>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Телефон для записи на психологическую консультацию -</w:t>
      </w:r>
    </w:p>
    <w:p w:rsidR="00445EDD" w:rsidRPr="00445EDD" w:rsidRDefault="0068633E" w:rsidP="00445EDD">
      <w:pPr>
        <w:tabs>
          <w:tab w:val="left" w:pos="0"/>
        </w:tabs>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ГБУ РО ЦППМ и СП (863) 2-51-14-10</w:t>
      </w:r>
    </w:p>
    <w:sectPr w:rsidR="00445EDD" w:rsidRPr="00445EDD" w:rsidSect="00D372CB">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2C7" w:rsidRDefault="00E972C7" w:rsidP="00750B4C">
      <w:pPr>
        <w:spacing w:after="0" w:line="240" w:lineRule="auto"/>
      </w:pPr>
      <w:r>
        <w:separator/>
      </w:r>
    </w:p>
  </w:endnote>
  <w:endnote w:type="continuationSeparator" w:id="1">
    <w:p w:rsidR="00E972C7" w:rsidRDefault="00E972C7" w:rsidP="00750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Sans">
    <w:altName w:val="Arial"/>
    <w:charset w:val="CC"/>
    <w:family w:val="swiss"/>
    <w:pitch w:val="variable"/>
    <w:sig w:usb0="00000001" w:usb1="5000204B" w:usb2="00000020" w:usb3="00000000" w:csb0="00000097"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PalatinoLinotype-Italic">
    <w:altName w:val="MS Mincho"/>
    <w:panose1 w:val="00000000000000000000"/>
    <w:charset w:val="80"/>
    <w:family w:val="auto"/>
    <w:notTrueType/>
    <w:pitch w:val="default"/>
    <w:sig w:usb0="00000000" w:usb1="08070000" w:usb2="00000010" w:usb3="00000000" w:csb0="00020001" w:csb1="00000000"/>
  </w:font>
  <w:font w:name="PalatinoLinotype-Roman">
    <w:altName w:val="MS Mincho"/>
    <w:charset w:val="80"/>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2C7" w:rsidRDefault="00E972C7" w:rsidP="00750B4C">
      <w:pPr>
        <w:spacing w:after="0" w:line="240" w:lineRule="auto"/>
      </w:pPr>
      <w:r>
        <w:separator/>
      </w:r>
    </w:p>
  </w:footnote>
  <w:footnote w:type="continuationSeparator" w:id="1">
    <w:p w:rsidR="00E972C7" w:rsidRDefault="00E972C7" w:rsidP="00750B4C">
      <w:pPr>
        <w:spacing w:after="0" w:line="240" w:lineRule="auto"/>
      </w:pPr>
      <w:r>
        <w:continuationSeparator/>
      </w:r>
    </w:p>
  </w:footnote>
  <w:footnote w:id="2">
    <w:p w:rsidR="00750B4C" w:rsidRDefault="00750B4C" w:rsidP="00750B4C">
      <w:pPr>
        <w:pStyle w:val="footnotedescription"/>
        <w:spacing w:after="30"/>
      </w:pPr>
      <w:r>
        <w:rPr>
          <w:rStyle w:val="footnotemark"/>
        </w:rPr>
        <w:footnoteRef/>
      </w:r>
      <w:r>
        <w:t xml:space="preserve"> </w:t>
      </w:r>
      <w:proofErr w:type="spellStart"/>
      <w:r>
        <w:t>Камаровская</w:t>
      </w:r>
      <w:proofErr w:type="spellEnd"/>
      <w:r>
        <w:t xml:space="preserve"> Е.В. Помогите, у ребенка стресс! Изд.: Питер, 2012 г. – 176 </w:t>
      </w:r>
      <w:proofErr w:type="gramStart"/>
      <w:r>
        <w:t>с</w:t>
      </w:r>
      <w:proofErr w:type="gramEnd"/>
      <w:r>
        <w:t xml:space="preserve">. </w:t>
      </w:r>
    </w:p>
  </w:footnote>
  <w:footnote w:id="3">
    <w:p w:rsidR="00750B4C" w:rsidRDefault="00750B4C" w:rsidP="00750B4C">
      <w:pPr>
        <w:pStyle w:val="footnotedescription"/>
        <w:spacing w:after="0" w:line="295" w:lineRule="auto"/>
        <w:jc w:val="both"/>
      </w:pPr>
      <w:r>
        <w:rPr>
          <w:rStyle w:val="footnotemark"/>
        </w:rPr>
        <w:footnoteRef/>
      </w:r>
      <w:r>
        <w:t xml:space="preserve"> Как помочь самому себе справиться со сложной ситуацией? Практическое руководство для детей и подростков // Памятка несовершеннолетнему, изд.: МГППУ, 2012 г. </w:t>
      </w:r>
    </w:p>
  </w:footnote>
  <w:footnote w:id="4">
    <w:p w:rsidR="00750B4C" w:rsidRDefault="00750B4C" w:rsidP="00750B4C">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 w:id="5">
    <w:p w:rsidR="00750B4C" w:rsidRDefault="00750B4C" w:rsidP="00750B4C">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3E58"/>
    <w:multiLevelType w:val="hybridMultilevel"/>
    <w:tmpl w:val="F3521604"/>
    <w:lvl w:ilvl="0" w:tplc="0374EA5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FF88994">
      <w:start w:val="1"/>
      <w:numFmt w:val="bullet"/>
      <w:lvlText w:val="-"/>
      <w:lvlJc w:val="left"/>
      <w:pPr>
        <w:ind w:left="1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79657B0">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8CC8FC">
      <w:start w:val="1"/>
      <w:numFmt w:val="bullet"/>
      <w:lvlText w:val="•"/>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96573A">
      <w:start w:val="1"/>
      <w:numFmt w:val="bullet"/>
      <w:lvlText w:val="o"/>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1A0C82">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3E8C612">
      <w:start w:val="1"/>
      <w:numFmt w:val="bullet"/>
      <w:lvlText w:val="•"/>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8243512">
      <w:start w:val="1"/>
      <w:numFmt w:val="bullet"/>
      <w:lvlText w:val="o"/>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0089366">
      <w:start w:val="1"/>
      <w:numFmt w:val="bullet"/>
      <w:lvlText w:val="▪"/>
      <w:lvlJc w:val="left"/>
      <w:pPr>
        <w:ind w:left="66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24E76766"/>
    <w:multiLevelType w:val="hybridMultilevel"/>
    <w:tmpl w:val="EDA6850E"/>
    <w:lvl w:ilvl="0" w:tplc="014ACDD6">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0EB860">
      <w:start w:val="1"/>
      <w:numFmt w:val="bullet"/>
      <w:lvlRestart w:val="0"/>
      <w:lvlText w:val="-"/>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3587786">
      <w:start w:val="1"/>
      <w:numFmt w:val="bullet"/>
      <w:lvlText w:val="▪"/>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9180994">
      <w:start w:val="1"/>
      <w:numFmt w:val="bullet"/>
      <w:lvlText w:val="•"/>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09079DC">
      <w:start w:val="1"/>
      <w:numFmt w:val="bullet"/>
      <w:lvlText w:val="o"/>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360862">
      <w:start w:val="1"/>
      <w:numFmt w:val="bullet"/>
      <w:lvlText w:val="▪"/>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230E22C">
      <w:start w:val="1"/>
      <w:numFmt w:val="bullet"/>
      <w:lvlText w:val="•"/>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B5AC63C">
      <w:start w:val="1"/>
      <w:numFmt w:val="bullet"/>
      <w:lvlText w:val="o"/>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EE1DDA">
      <w:start w:val="1"/>
      <w:numFmt w:val="bullet"/>
      <w:lvlText w:val="▪"/>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25531AE2"/>
    <w:multiLevelType w:val="hybridMultilevel"/>
    <w:tmpl w:val="E9D89FAE"/>
    <w:lvl w:ilvl="0" w:tplc="4DA2D694">
      <w:start w:val="1"/>
      <w:numFmt w:val="decimal"/>
      <w:lvlText w:val="%1."/>
      <w:lvlJc w:val="left"/>
      <w:pPr>
        <w:ind w:left="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CAE5CEC">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E25632">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56CCD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4F457C2">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C02F906">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768367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8461B8">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ED61D32">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360652C5"/>
    <w:multiLevelType w:val="hybridMultilevel"/>
    <w:tmpl w:val="4E4AF788"/>
    <w:lvl w:ilvl="0" w:tplc="847AD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356C67"/>
    <w:multiLevelType w:val="hybridMultilevel"/>
    <w:tmpl w:val="FD42672C"/>
    <w:lvl w:ilvl="0" w:tplc="84042192">
      <w:start w:val="1"/>
      <w:numFmt w:val="decimal"/>
      <w:lvlText w:val="%1."/>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E61B24">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4CE9EB6">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70237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72A51C">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24EE00A">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90226A">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2EA5214">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64C56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42C66459"/>
    <w:multiLevelType w:val="hybridMultilevel"/>
    <w:tmpl w:val="071C1246"/>
    <w:lvl w:ilvl="0" w:tplc="584E18D4">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4BE012E">
      <w:start w:val="1"/>
      <w:numFmt w:val="bullet"/>
      <w:lvlText w:val="o"/>
      <w:lvlJc w:val="left"/>
      <w:pPr>
        <w:ind w:left="9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B8068CE">
      <w:start w:val="1"/>
      <w:numFmt w:val="bullet"/>
      <w:lvlRestart w:val="0"/>
      <w:lvlText w:val="-"/>
      <w:lvlJc w:val="left"/>
      <w:pPr>
        <w:ind w:left="12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E83CC6">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92B534">
      <w:start w:val="1"/>
      <w:numFmt w:val="bullet"/>
      <w:lvlText w:val="o"/>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D289388">
      <w:start w:val="1"/>
      <w:numFmt w:val="bullet"/>
      <w:lvlText w:val="▪"/>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7E6DE76">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840BBA">
      <w:start w:val="1"/>
      <w:numFmt w:val="bullet"/>
      <w:lvlText w:val="o"/>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C98380C">
      <w:start w:val="1"/>
      <w:numFmt w:val="bullet"/>
      <w:lvlText w:val="▪"/>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43710B2F"/>
    <w:multiLevelType w:val="hybridMultilevel"/>
    <w:tmpl w:val="8A50B6E8"/>
    <w:lvl w:ilvl="0" w:tplc="6EE0F63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900A234">
      <w:start w:val="3"/>
      <w:numFmt w:val="decimal"/>
      <w:lvlRestart w:val="0"/>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5B4ABE8">
      <w:start w:val="1"/>
      <w:numFmt w:val="lowerRoman"/>
      <w:lvlText w:val="%3"/>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5D2CE9A">
      <w:start w:val="1"/>
      <w:numFmt w:val="decimal"/>
      <w:lvlText w:val="%4"/>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7866BB2">
      <w:start w:val="1"/>
      <w:numFmt w:val="lowerLetter"/>
      <w:lvlText w:val="%5"/>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630B382">
      <w:start w:val="1"/>
      <w:numFmt w:val="lowerRoman"/>
      <w:lvlText w:val="%6"/>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EE6FBD0">
      <w:start w:val="1"/>
      <w:numFmt w:val="decimal"/>
      <w:lvlText w:val="%7"/>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4A67C1E">
      <w:start w:val="1"/>
      <w:numFmt w:val="lowerLetter"/>
      <w:lvlText w:val="%8"/>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BA6C1F6">
      <w:start w:val="1"/>
      <w:numFmt w:val="lowerRoman"/>
      <w:lvlText w:val="%9"/>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4D836C36"/>
    <w:multiLevelType w:val="hybridMultilevel"/>
    <w:tmpl w:val="54D263E6"/>
    <w:lvl w:ilvl="0" w:tplc="FB1C0D16">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3CF3CE">
      <w:start w:val="1"/>
      <w:numFmt w:val="decimal"/>
      <w:lvlRestart w:val="0"/>
      <w:lvlText w:val="%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FFC63AA">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55210A4">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00225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E9C677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8A4163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AA69D18">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7788978">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nsid w:val="590D7EE8"/>
    <w:multiLevelType w:val="hybridMultilevel"/>
    <w:tmpl w:val="9EFA8D80"/>
    <w:lvl w:ilvl="0" w:tplc="ED58C822">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ECAC870">
      <w:start w:val="7"/>
      <w:numFmt w:val="decimal"/>
      <w:lvlRestart w:val="0"/>
      <w:lvlText w:val="%2."/>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FC173E">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3DAA93C">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AE63C2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F8221A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048F34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896379E">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2AEC0F4">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nsid w:val="662C79F9"/>
    <w:multiLevelType w:val="hybridMultilevel"/>
    <w:tmpl w:val="3FC83A4C"/>
    <w:lvl w:ilvl="0" w:tplc="E17E58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AA4C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7CDA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39B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246C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65F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822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00937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A4D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
  </w:num>
  <w:num w:numId="3">
    <w:abstractNumId w:val="0"/>
  </w:num>
  <w:num w:numId="4">
    <w:abstractNumId w:val="2"/>
  </w:num>
  <w:num w:numId="5">
    <w:abstractNumId w:val="5"/>
  </w:num>
  <w:num w:numId="6">
    <w:abstractNumId w:val="6"/>
  </w:num>
  <w:num w:numId="7">
    <w:abstractNumId w:val="7"/>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842D3E"/>
    <w:rsid w:val="000175F6"/>
    <w:rsid w:val="00020D3E"/>
    <w:rsid w:val="000E32E9"/>
    <w:rsid w:val="00175056"/>
    <w:rsid w:val="00404F48"/>
    <w:rsid w:val="00445EDD"/>
    <w:rsid w:val="0068633E"/>
    <w:rsid w:val="0071082D"/>
    <w:rsid w:val="00750B4C"/>
    <w:rsid w:val="00806E01"/>
    <w:rsid w:val="00842D3E"/>
    <w:rsid w:val="0097505B"/>
    <w:rsid w:val="00A472A1"/>
    <w:rsid w:val="00B40E14"/>
    <w:rsid w:val="00C57E68"/>
    <w:rsid w:val="00CA46DB"/>
    <w:rsid w:val="00D372CB"/>
    <w:rsid w:val="00E96272"/>
    <w:rsid w:val="00E97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2CB"/>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D372CB"/>
  </w:style>
  <w:style w:type="paragraph" w:customStyle="1" w:styleId="11">
    <w:name w:val="Заголовок1"/>
    <w:basedOn w:val="a"/>
    <w:next w:val="a4"/>
    <w:qFormat/>
    <w:rsid w:val="00D372CB"/>
    <w:pPr>
      <w:keepNext/>
      <w:spacing w:before="240" w:after="120"/>
    </w:pPr>
    <w:rPr>
      <w:rFonts w:ascii="PT Astra Serif" w:eastAsia="Tahoma" w:hAnsi="PT Astra Serif" w:cs="Noto Sans Devanagari"/>
      <w:sz w:val="28"/>
      <w:szCs w:val="28"/>
    </w:rPr>
  </w:style>
  <w:style w:type="paragraph" w:styleId="a4">
    <w:name w:val="Body Text"/>
    <w:basedOn w:val="a"/>
    <w:rsid w:val="00D372CB"/>
    <w:pPr>
      <w:spacing w:after="140"/>
    </w:pPr>
  </w:style>
  <w:style w:type="paragraph" w:styleId="a5">
    <w:name w:val="List"/>
    <w:basedOn w:val="a4"/>
    <w:rsid w:val="00D372CB"/>
    <w:rPr>
      <w:rFonts w:ascii="PT Astra Serif" w:hAnsi="PT Astra Serif" w:cs="Noto Sans Devanagari"/>
    </w:rPr>
  </w:style>
  <w:style w:type="paragraph" w:styleId="a6">
    <w:name w:val="caption"/>
    <w:basedOn w:val="a"/>
    <w:qFormat/>
    <w:rsid w:val="00D372CB"/>
    <w:pPr>
      <w:suppressLineNumbers/>
      <w:spacing w:before="120" w:after="120"/>
    </w:pPr>
    <w:rPr>
      <w:rFonts w:ascii="PT Astra Serif" w:hAnsi="PT Astra Serif" w:cs="Noto Sans Devanagari"/>
      <w:i/>
      <w:iCs/>
      <w:sz w:val="24"/>
      <w:szCs w:val="24"/>
    </w:rPr>
  </w:style>
  <w:style w:type="paragraph" w:styleId="a7">
    <w:name w:val="index heading"/>
    <w:basedOn w:val="a"/>
    <w:qFormat/>
    <w:rsid w:val="00D372CB"/>
    <w:pPr>
      <w:suppressLineNumbers/>
    </w:pPr>
    <w:rPr>
      <w:rFonts w:ascii="PT Astra Serif" w:hAnsi="PT Astra Serif" w:cs="Noto Sans Devanagari"/>
    </w:rPr>
  </w:style>
  <w:style w:type="paragraph" w:styleId="a8">
    <w:name w:val="No Spacing"/>
    <w:basedOn w:val="a"/>
    <w:uiPriority w:val="1"/>
    <w:qFormat/>
    <w:rsid w:val="00D372CB"/>
    <w:pPr>
      <w:spacing w:after="0" w:line="240" w:lineRule="auto"/>
    </w:pPr>
  </w:style>
  <w:style w:type="paragraph" w:styleId="a9">
    <w:name w:val="List Paragraph"/>
    <w:basedOn w:val="a"/>
    <w:uiPriority w:val="34"/>
    <w:qFormat/>
    <w:rsid w:val="00D372CB"/>
    <w:pPr>
      <w:ind w:left="720"/>
      <w:contextualSpacing/>
    </w:pPr>
  </w:style>
  <w:style w:type="character" w:customStyle="1" w:styleId="20">
    <w:name w:val="Заголовок 2 Знак"/>
    <w:basedOn w:val="a0"/>
    <w:link w:val="2"/>
    <w:uiPriority w:val="9"/>
    <w:rsid w:val="00750B4C"/>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50B4C"/>
    <w:pPr>
      <w:suppressAutoHyphens w:val="0"/>
      <w:spacing w:after="5" w:line="259" w:lineRule="auto"/>
    </w:pPr>
    <w:rPr>
      <w:rFonts w:ascii="Times New Roman" w:eastAsia="Times New Roman" w:hAnsi="Times New Roman" w:cs="Times New Roman"/>
      <w:color w:val="000000"/>
      <w:sz w:val="14"/>
      <w:lang w:eastAsia="ru-RU"/>
    </w:rPr>
  </w:style>
  <w:style w:type="character" w:customStyle="1" w:styleId="footnotedescriptionChar">
    <w:name w:val="footnote description Char"/>
    <w:link w:val="footnotedescription"/>
    <w:rsid w:val="00750B4C"/>
    <w:rPr>
      <w:rFonts w:ascii="Times New Roman" w:eastAsia="Times New Roman" w:hAnsi="Times New Roman" w:cs="Times New Roman"/>
      <w:color w:val="000000"/>
      <w:sz w:val="14"/>
      <w:lang w:eastAsia="ru-RU"/>
    </w:rPr>
  </w:style>
  <w:style w:type="character" w:customStyle="1" w:styleId="footnotemark">
    <w:name w:val="footnote mark"/>
    <w:hidden/>
    <w:rsid w:val="00750B4C"/>
    <w:rPr>
      <w:rFonts w:ascii="Times New Roman" w:eastAsia="Times New Roman" w:hAnsi="Times New Roman" w:cs="Times New Roman"/>
      <w:color w:val="000000"/>
      <w:sz w:val="14"/>
      <w:vertAlign w:val="superscript"/>
    </w:rPr>
  </w:style>
  <w:style w:type="paragraph" w:styleId="aa">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character" w:customStyle="1" w:styleId="10">
    <w:name w:val="Заголовок 1 Знак"/>
    <w:basedOn w:val="a0"/>
    <w:link w:val="1"/>
    <w:uiPriority w:val="9"/>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68633E"/>
    <w:rPr>
      <w:rFonts w:asciiTheme="majorHAnsi" w:eastAsiaTheme="majorEastAsia" w:hAnsiTheme="majorHAnsi" w:cstheme="majorBidi"/>
      <w:i/>
      <w:iCs/>
      <w:color w:val="2E74B5" w:themeColor="accent1" w:themeShade="BF"/>
      <w:sz w:val="22"/>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4885</Words>
  <Characters>27849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Olga</cp:lastModifiedBy>
  <cp:revision>3</cp:revision>
  <dcterms:created xsi:type="dcterms:W3CDTF">2022-02-09T08:37:00Z</dcterms:created>
  <dcterms:modified xsi:type="dcterms:W3CDTF">2022-02-09T10:08:00Z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