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DC52F" w14:textId="75A5AE5C" w:rsidR="00070C1F" w:rsidRDefault="00BA5EEE">
      <w:pPr>
        <w:spacing w:after="277"/>
        <w:ind w:left="10" w:right="169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8728F5" wp14:editId="73839A80">
            <wp:simplePos x="0" y="0"/>
            <wp:positionH relativeFrom="column">
              <wp:posOffset>4881880</wp:posOffset>
            </wp:positionH>
            <wp:positionV relativeFrom="paragraph">
              <wp:posOffset>8890</wp:posOffset>
            </wp:positionV>
            <wp:extent cx="1115695" cy="1628775"/>
            <wp:effectExtent l="0" t="0" r="8255" b="9525"/>
            <wp:wrapSquare wrapText="bothSides"/>
            <wp:docPr id="10748473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9A8">
        <w:rPr>
          <w:rFonts w:ascii="Times New Roman" w:eastAsia="Times New Roman" w:hAnsi="Times New Roman" w:cs="Times New Roman"/>
          <w:sz w:val="28"/>
        </w:rPr>
        <w:t xml:space="preserve">        </w:t>
      </w:r>
      <w:r w:rsidR="00C669A8">
        <w:rPr>
          <w:rFonts w:ascii="Times New Roman" w:eastAsia="Times New Roman" w:hAnsi="Times New Roman" w:cs="Times New Roman"/>
          <w:sz w:val="28"/>
          <w:u w:val="single" w:color="000000"/>
        </w:rPr>
        <w:t xml:space="preserve">Информационная карта наставника </w:t>
      </w:r>
      <w:r w:rsidR="00C669A8">
        <w:rPr>
          <w:rFonts w:ascii="Times New Roman" w:eastAsia="Times New Roman" w:hAnsi="Times New Roman" w:cs="Times New Roman"/>
          <w:sz w:val="28"/>
        </w:rPr>
        <w:t xml:space="preserve"> </w:t>
      </w:r>
    </w:p>
    <w:p w14:paraId="3D12814E" w14:textId="616624CD" w:rsidR="00070C1F" w:rsidRDefault="00BA5EEE">
      <w:pPr>
        <w:spacing w:after="0"/>
        <w:ind w:left="535" w:right="169" w:hanging="10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Мачнева Виктория Викторовна</w:t>
      </w:r>
    </w:p>
    <w:p w14:paraId="09F75007" w14:textId="77777777" w:rsidR="00070C1F" w:rsidRDefault="00C669A8">
      <w:pPr>
        <w:spacing w:after="0"/>
        <w:ind w:left="535" w:right="169" w:hanging="10"/>
      </w:pPr>
      <w:r>
        <w:rPr>
          <w:rFonts w:ascii="Times New Roman" w:eastAsia="Times New Roman" w:hAnsi="Times New Roman" w:cs="Times New Roman"/>
          <w:i/>
        </w:rPr>
        <w:t xml:space="preserve">(ФИО) </w:t>
      </w:r>
    </w:p>
    <w:p w14:paraId="6FC5C2FB" w14:textId="77777777" w:rsidR="00070C1F" w:rsidRDefault="00C669A8">
      <w:pPr>
        <w:spacing w:after="86"/>
        <w:ind w:right="169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10D5F7FF" w14:textId="08BC77CC" w:rsidR="00070C1F" w:rsidRDefault="007808EC">
      <w:pPr>
        <w:spacing w:after="0"/>
        <w:ind w:left="535" w:right="169" w:hanging="10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У</w:t>
      </w:r>
      <w:r w:rsidR="00C669A8">
        <w:rPr>
          <w:rFonts w:ascii="Times New Roman" w:eastAsia="Times New Roman" w:hAnsi="Times New Roman" w:cs="Times New Roman"/>
          <w:sz w:val="28"/>
          <w:u w:val="single" w:color="000000"/>
        </w:rPr>
        <w:t xml:space="preserve">читель, </w:t>
      </w:r>
      <w:r w:rsidR="00C669A8">
        <w:rPr>
          <w:rFonts w:ascii="Times New Roman" w:eastAsia="Times New Roman" w:hAnsi="Times New Roman" w:cs="Times New Roman"/>
          <w:sz w:val="28"/>
        </w:rPr>
        <w:t xml:space="preserve"> </w:t>
      </w:r>
    </w:p>
    <w:p w14:paraId="7B9798D2" w14:textId="77777777" w:rsidR="00070C1F" w:rsidRDefault="00C669A8">
      <w:pPr>
        <w:spacing w:after="0"/>
        <w:ind w:left="535" w:right="169" w:hanging="10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педагог дополнительного образования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1CEB06C" w14:textId="77777777" w:rsidR="00070C1F" w:rsidRDefault="00C669A8">
      <w:pPr>
        <w:spacing w:after="29"/>
        <w:ind w:left="535" w:right="169" w:hanging="10"/>
      </w:pPr>
      <w:r>
        <w:rPr>
          <w:rFonts w:ascii="Times New Roman" w:eastAsia="Times New Roman" w:hAnsi="Times New Roman" w:cs="Times New Roman"/>
          <w:i/>
        </w:rPr>
        <w:t xml:space="preserve">(должность) </w:t>
      </w:r>
    </w:p>
    <w:p w14:paraId="7152C3B9" w14:textId="77777777" w:rsidR="00070C1F" w:rsidRDefault="00C669A8">
      <w:pPr>
        <w:spacing w:after="36"/>
        <w:ind w:right="169"/>
      </w:pPr>
      <w:r>
        <w:rPr>
          <w:rFonts w:ascii="Times New Roman" w:eastAsia="Times New Roman" w:hAnsi="Times New Roman" w:cs="Times New Roman"/>
          <w:i/>
          <w:sz w:val="27"/>
        </w:rPr>
        <w:t xml:space="preserve"> </w:t>
      </w:r>
    </w:p>
    <w:p w14:paraId="0F2B7BA9" w14:textId="03AF5E1C" w:rsidR="00070C1F" w:rsidRDefault="00C669A8">
      <w:pPr>
        <w:spacing w:after="0"/>
        <w:ind w:left="535" w:right="169" w:hanging="10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МБОУ </w:t>
      </w:r>
      <w:r w:rsidR="007808EC">
        <w:rPr>
          <w:rFonts w:ascii="Times New Roman" w:eastAsia="Times New Roman" w:hAnsi="Times New Roman" w:cs="Times New Roman"/>
          <w:sz w:val="28"/>
          <w:u w:val="single" w:color="000000"/>
        </w:rPr>
        <w:t>Вольно-Донская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ООШ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233B8B8" w14:textId="77777777" w:rsidR="00070C1F" w:rsidRDefault="00C669A8">
      <w:pPr>
        <w:spacing w:after="0"/>
        <w:ind w:left="535" w:right="169" w:hanging="10"/>
      </w:pPr>
      <w:r>
        <w:rPr>
          <w:rFonts w:ascii="Times New Roman" w:eastAsia="Times New Roman" w:hAnsi="Times New Roman" w:cs="Times New Roman"/>
          <w:i/>
        </w:rPr>
        <w:t xml:space="preserve">(наименование образовательной организации) </w:t>
      </w:r>
    </w:p>
    <w:p w14:paraId="654238C4" w14:textId="77777777" w:rsidR="00070C1F" w:rsidRDefault="00C669A8">
      <w:pPr>
        <w:spacing w:after="0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tbl>
      <w:tblPr>
        <w:tblStyle w:val="TableGrid"/>
        <w:tblW w:w="9832" w:type="dxa"/>
        <w:tblInd w:w="113" w:type="dxa"/>
        <w:tblCellMar>
          <w:top w:w="33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4064"/>
        <w:gridCol w:w="5768"/>
      </w:tblGrid>
      <w:tr w:rsidR="00070C1F" w14:paraId="6F66E8A8" w14:textId="77777777">
        <w:trPr>
          <w:trHeight w:val="528"/>
        </w:trPr>
        <w:tc>
          <w:tcPr>
            <w:tcW w:w="9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B3CF" w14:textId="77777777" w:rsidR="00070C1F" w:rsidRDefault="00C669A8">
            <w:pPr>
              <w:ind w:left="3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Общие сведения </w:t>
            </w:r>
          </w:p>
        </w:tc>
      </w:tr>
      <w:tr w:rsidR="00070C1F" w14:paraId="6C9760C3" w14:textId="77777777">
        <w:trPr>
          <w:trHeight w:val="555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7AC7" w14:textId="77777777" w:rsidR="00070C1F" w:rsidRDefault="00C669A8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рождения (день, месяц, год) 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06FA" w14:textId="0A973970" w:rsidR="00070C1F" w:rsidRDefault="00BA5EEE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01.04.1983г.</w:t>
            </w:r>
            <w:r w:rsidR="00C669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70C1F" w14:paraId="5EA1BA44" w14:textId="77777777">
        <w:trPr>
          <w:trHeight w:val="562"/>
        </w:trPr>
        <w:tc>
          <w:tcPr>
            <w:tcW w:w="9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FEAC" w14:textId="77777777" w:rsidR="00070C1F" w:rsidRDefault="00C669A8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Работа </w:t>
            </w:r>
          </w:p>
        </w:tc>
      </w:tr>
      <w:tr w:rsidR="00070C1F" w14:paraId="52685C12" w14:textId="77777777">
        <w:trPr>
          <w:trHeight w:val="835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9BDD" w14:textId="77777777" w:rsidR="00070C1F" w:rsidRDefault="00C669A8">
            <w:pPr>
              <w:ind w:left="111" w:right="3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Общий трудовой и педагогический стаж (полных лет на момент заполнения карты) 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7355" w14:textId="3233424F" w:rsidR="00070C1F" w:rsidRDefault="00BA5EE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19 лет</w:t>
            </w:r>
          </w:p>
        </w:tc>
      </w:tr>
      <w:tr w:rsidR="00070C1F" w14:paraId="1187EBBC" w14:textId="77777777">
        <w:trPr>
          <w:trHeight w:val="701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F05D" w14:textId="77777777" w:rsidR="00070C1F" w:rsidRDefault="00C669A8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Занимаемая должность 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E0C0" w14:textId="734A83F9" w:rsidR="00070C1F" w:rsidRDefault="007808EC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="00C669A8">
              <w:rPr>
                <w:rFonts w:ascii="Times New Roman" w:eastAsia="Times New Roman" w:hAnsi="Times New Roman" w:cs="Times New Roman"/>
                <w:sz w:val="24"/>
              </w:rPr>
              <w:t xml:space="preserve">читель, педагог дополнительного образования </w:t>
            </w:r>
          </w:p>
        </w:tc>
      </w:tr>
      <w:tr w:rsidR="00070C1F" w14:paraId="40F92BD1" w14:textId="77777777">
        <w:trPr>
          <w:trHeight w:val="528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57CD" w14:textId="77777777" w:rsidR="00070C1F" w:rsidRDefault="00C669A8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Квалификационная категория 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1867" w14:textId="3145E5FA" w:rsidR="00070C1F" w:rsidRDefault="00BF3FA2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Без категории</w:t>
            </w:r>
            <w:r w:rsidR="00C669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70C1F" w14:paraId="3079DD4F" w14:textId="77777777" w:rsidTr="00BE173F">
        <w:trPr>
          <w:trHeight w:val="3051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C944" w14:textId="77777777" w:rsidR="00070C1F" w:rsidRDefault="00C669A8">
            <w:pPr>
              <w:spacing w:after="56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Почетные звания и награды </w:t>
            </w:r>
          </w:p>
          <w:p w14:paraId="15C01577" w14:textId="77777777" w:rsidR="00070C1F" w:rsidRDefault="00C669A8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(наименования и даты получения) 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F40F" w14:textId="5939A2ED" w:rsidR="00BF3FA2" w:rsidRPr="00357D52" w:rsidRDefault="00BF3FA2" w:rsidP="00BF3FA2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Благодарность за содействие в подготовке участника конкурса видеоблогов в рамках проекта «Будем помнить!», реализуемого при поддержке фонда президентских грантов, а также за личный вклад в дело сохранения исторической памяти и увековечивания памяти Защитников Отечества, 2020.</w:t>
            </w:r>
          </w:p>
          <w:p w14:paraId="583626C3" w14:textId="6BEC9DDF" w:rsidR="00070C1F" w:rsidRDefault="00C669A8" w:rsidP="00BE173F">
            <w:pPr>
              <w:numPr>
                <w:ilvl w:val="0"/>
                <w:numId w:val="1"/>
              </w:numPr>
              <w:spacing w:line="284" w:lineRule="auto"/>
              <w:ind w:hanging="360"/>
            </w:pPr>
            <w:r w:rsidRPr="00357D52">
              <w:rPr>
                <w:rFonts w:ascii="Times New Roman" w:eastAsia="Times New Roman" w:hAnsi="Times New Roman" w:cs="Times New Roman"/>
                <w:sz w:val="24"/>
              </w:rPr>
              <w:t xml:space="preserve">Грамота </w:t>
            </w:r>
            <w:r w:rsidR="00BF3FA2">
              <w:rPr>
                <w:rFonts w:ascii="Times New Roman" w:eastAsia="Times New Roman" w:hAnsi="Times New Roman" w:cs="Times New Roman"/>
                <w:sz w:val="24"/>
              </w:rPr>
              <w:t>заведующей отделом образования Администрации Морозовского района к Дню учителя</w:t>
            </w:r>
            <w:r w:rsidRPr="00357D5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357D52" w:rsidRPr="00357D52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BF3FA2"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Pr="00357D52">
              <w:rPr>
                <w:rFonts w:ascii="Times New Roman" w:eastAsia="Times New Roman" w:hAnsi="Times New Roman" w:cs="Times New Roman"/>
                <w:sz w:val="24"/>
              </w:rPr>
              <w:t xml:space="preserve">г; </w:t>
            </w:r>
          </w:p>
        </w:tc>
      </w:tr>
      <w:tr w:rsidR="00070C1F" w14:paraId="05D7CE6A" w14:textId="77777777">
        <w:trPr>
          <w:trHeight w:val="528"/>
        </w:trPr>
        <w:tc>
          <w:tcPr>
            <w:tcW w:w="9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EAB4" w14:textId="77777777" w:rsidR="00070C1F" w:rsidRDefault="00C669A8">
            <w:pPr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Образование </w:t>
            </w:r>
          </w:p>
        </w:tc>
      </w:tr>
      <w:tr w:rsidR="00070C1F" w14:paraId="2E07924A" w14:textId="77777777">
        <w:trPr>
          <w:trHeight w:val="1114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75E0" w14:textId="77777777" w:rsidR="00070C1F" w:rsidRDefault="00C669A8">
            <w:pPr>
              <w:ind w:left="255" w:right="4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Название и год окончания учреждения профессионального образования 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0AC6" w14:textId="434A4593" w:rsidR="00357D52" w:rsidRDefault="00C669A8">
            <w:pPr>
              <w:spacing w:after="11" w:line="268" w:lineRule="auto"/>
              <w:ind w:left="360" w:right="404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BF3FA2">
              <w:rPr>
                <w:rFonts w:ascii="Times New Roman" w:eastAsia="Times New Roman" w:hAnsi="Times New Roman" w:cs="Times New Roman"/>
                <w:sz w:val="24"/>
              </w:rPr>
              <w:t>2006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г., </w:t>
            </w:r>
          </w:p>
          <w:p w14:paraId="1416AA6B" w14:textId="77777777" w:rsidR="00BF3FA2" w:rsidRDefault="00BF3FA2">
            <w:pPr>
              <w:ind w:right="74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Южно-Российский гуманитарный институт,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-на-Дону</w:t>
            </w:r>
          </w:p>
          <w:p w14:paraId="187A76A7" w14:textId="77777777" w:rsidR="00070C1F" w:rsidRDefault="00BF3FA2">
            <w:pPr>
              <w:ind w:right="74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2)</w:t>
            </w:r>
            <w:r w:rsidR="00C669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2016г.,</w:t>
            </w:r>
          </w:p>
          <w:p w14:paraId="697AFB4C" w14:textId="00F61DF0" w:rsidR="00BF3FA2" w:rsidRPr="00E4490D" w:rsidRDefault="00BF3FA2">
            <w:pPr>
              <w:ind w:right="749"/>
              <w:rPr>
                <w:rFonts w:ascii="Times New Roman" w:hAnsi="Times New Roman" w:cs="Times New Roman"/>
              </w:rPr>
            </w:pPr>
            <w:r w:rsidRPr="00E4490D">
              <w:rPr>
                <w:rFonts w:ascii="Times New Roman" w:hAnsi="Times New Roman" w:cs="Times New Roman"/>
              </w:rPr>
              <w:t>ЧОУ ДПО «Институт</w:t>
            </w:r>
            <w:r w:rsidR="00E4490D" w:rsidRPr="00E4490D">
              <w:rPr>
                <w:rFonts w:ascii="Times New Roman" w:hAnsi="Times New Roman" w:cs="Times New Roman"/>
              </w:rPr>
              <w:t xml:space="preserve"> новых технологий в образовании»</w:t>
            </w:r>
            <w:r w:rsidR="00E4490D">
              <w:rPr>
                <w:rFonts w:ascii="Times New Roman" w:hAnsi="Times New Roman" w:cs="Times New Roman"/>
              </w:rPr>
              <w:t xml:space="preserve"> (профессиональная переподготовка)</w:t>
            </w:r>
          </w:p>
        </w:tc>
      </w:tr>
      <w:tr w:rsidR="00070C1F" w14:paraId="5434B6AB" w14:textId="77777777">
        <w:trPr>
          <w:trHeight w:val="643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E823" w14:textId="77777777" w:rsidR="00070C1F" w:rsidRDefault="00C669A8">
            <w:pPr>
              <w:ind w:left="2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Специальность, квалификация по диплому 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7CF4" w14:textId="5B541310" w:rsidR="00070C1F" w:rsidRDefault="00C669A8">
            <w:pPr>
              <w:spacing w:after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1 )</w:t>
            </w:r>
            <w:proofErr w:type="gramEnd"/>
            <w:r w:rsidR="00357D5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F3FA2">
              <w:rPr>
                <w:rFonts w:ascii="Times New Roman" w:eastAsia="Times New Roman" w:hAnsi="Times New Roman" w:cs="Times New Roman"/>
                <w:sz w:val="24"/>
              </w:rPr>
              <w:t>Юриспруденция - юрист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       </w:t>
            </w:r>
          </w:p>
          <w:p w14:paraId="515F6864" w14:textId="07859816" w:rsidR="00070C1F" w:rsidRPr="00E4490D" w:rsidRDefault="00E4490D">
            <w:pPr>
              <w:rPr>
                <w:rFonts w:ascii="Times New Roman" w:hAnsi="Times New Roman" w:cs="Times New Roman"/>
              </w:rPr>
            </w:pPr>
            <w:r w:rsidRPr="00E4490D">
              <w:rPr>
                <w:rFonts w:ascii="Times New Roman" w:hAnsi="Times New Roman" w:cs="Times New Roman"/>
              </w:rPr>
              <w:t xml:space="preserve">      2) Преподавание географии – учитель географии.</w:t>
            </w:r>
          </w:p>
        </w:tc>
      </w:tr>
      <w:tr w:rsidR="00070C1F" w14:paraId="77D03BF0" w14:textId="77777777">
        <w:trPr>
          <w:trHeight w:val="2220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9F02" w14:textId="77777777" w:rsidR="00070C1F" w:rsidRDefault="00C669A8">
            <w:pPr>
              <w:ind w:left="25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Дополнительное профессиональное образование (профессиональная переподготовка) 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9CCF" w14:textId="08D1A7EB" w:rsidR="00CC3AFE" w:rsidRPr="00CC3AFE" w:rsidRDefault="00CC3AFE" w:rsidP="00CC3AFE">
            <w:pPr>
              <w:pStyle w:val="a3"/>
              <w:numPr>
                <w:ilvl w:val="0"/>
                <w:numId w:val="8"/>
              </w:numPr>
              <w:spacing w:line="276" w:lineRule="auto"/>
              <w:ind w:left="630" w:right="861" w:hanging="270"/>
              <w:jc w:val="both"/>
              <w:rPr>
                <w:rFonts w:ascii="Times New Roman" w:hAnsi="Times New Roman" w:cs="Times New Roman"/>
              </w:rPr>
            </w:pPr>
            <w:r w:rsidRPr="00CC3AFE">
              <w:rPr>
                <w:rFonts w:ascii="Times New Roman" w:hAnsi="Times New Roman" w:cs="Times New Roman"/>
              </w:rPr>
              <w:t>ООО «Центр инновационного образования и воспитания» по программе «Педагог дополнительного образования», 250 часов.</w:t>
            </w:r>
          </w:p>
          <w:p w14:paraId="6E23AAAD" w14:textId="44056824" w:rsidR="00CC3AFE" w:rsidRPr="00CC3AFE" w:rsidRDefault="00CC3AFE" w:rsidP="00CC3AFE">
            <w:pPr>
              <w:pStyle w:val="a3"/>
              <w:numPr>
                <w:ilvl w:val="0"/>
                <w:numId w:val="8"/>
              </w:numPr>
              <w:spacing w:line="276" w:lineRule="auto"/>
              <w:ind w:left="346" w:right="861" w:firstLine="14"/>
              <w:jc w:val="both"/>
              <w:rPr>
                <w:rFonts w:ascii="Times New Roman" w:hAnsi="Times New Roman" w:cs="Times New Roman"/>
              </w:rPr>
            </w:pPr>
            <w:r w:rsidRPr="00CC3AFE">
              <w:rPr>
                <w:rFonts w:ascii="Times New Roman" w:hAnsi="Times New Roman" w:cs="Times New Roman"/>
              </w:rPr>
              <w:t xml:space="preserve">ООО «Центр инновационного </w:t>
            </w:r>
            <w:proofErr w:type="gramStart"/>
            <w:r w:rsidRPr="00CC3AFE">
              <w:rPr>
                <w:rFonts w:ascii="Times New Roman" w:hAnsi="Times New Roman" w:cs="Times New Roman"/>
              </w:rPr>
              <w:t xml:space="preserve">образования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3AFE">
              <w:rPr>
                <w:rFonts w:ascii="Times New Roman" w:hAnsi="Times New Roman" w:cs="Times New Roman"/>
              </w:rPr>
              <w:t>и</w:t>
            </w:r>
            <w:proofErr w:type="gramEnd"/>
            <w:r w:rsidRPr="00CC3AFE">
              <w:rPr>
                <w:rFonts w:ascii="Times New Roman" w:hAnsi="Times New Roman" w:cs="Times New Roman"/>
              </w:rPr>
              <w:t xml:space="preserve"> воспитания «Организация работы классного руководителя в образовательной организации», 250 часов.</w:t>
            </w:r>
            <w:r w:rsidR="00E4490D">
              <w:rPr>
                <w:rFonts w:ascii="Times New Roman" w:hAnsi="Times New Roman" w:cs="Times New Roman"/>
              </w:rPr>
              <w:t>, 2021г.</w:t>
            </w:r>
          </w:p>
          <w:p w14:paraId="4F0B1923" w14:textId="319BBDC2" w:rsidR="00070C1F" w:rsidRDefault="00070C1F">
            <w:pPr>
              <w:ind w:left="360"/>
            </w:pPr>
          </w:p>
        </w:tc>
      </w:tr>
    </w:tbl>
    <w:p w14:paraId="0A98596E" w14:textId="77777777" w:rsidR="00070C1F" w:rsidRDefault="00070C1F">
      <w:pPr>
        <w:spacing w:after="0"/>
        <w:ind w:left="-1159" w:right="21"/>
      </w:pPr>
    </w:p>
    <w:tbl>
      <w:tblPr>
        <w:tblStyle w:val="TableGrid"/>
        <w:tblW w:w="9832" w:type="dxa"/>
        <w:tblInd w:w="113" w:type="dxa"/>
        <w:tblCellMar>
          <w:top w:w="47" w:type="dxa"/>
          <w:left w:w="365" w:type="dxa"/>
        </w:tblCellMar>
        <w:tblLook w:val="04A0" w:firstRow="1" w:lastRow="0" w:firstColumn="1" w:lastColumn="0" w:noHBand="0" w:noVBand="1"/>
      </w:tblPr>
      <w:tblGrid>
        <w:gridCol w:w="4064"/>
        <w:gridCol w:w="5768"/>
      </w:tblGrid>
      <w:tr w:rsidR="00070C1F" w14:paraId="597F661C" w14:textId="77777777" w:rsidTr="00CC3AFE">
        <w:trPr>
          <w:trHeight w:val="8441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9287" w14:textId="77777777" w:rsidR="00070C1F" w:rsidRDefault="00070C1F"/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5D97" w14:textId="7AF9C916" w:rsidR="00070C1F" w:rsidRPr="00357D52" w:rsidRDefault="00070C1F" w:rsidP="00E4490D">
            <w:pPr>
              <w:spacing w:line="257" w:lineRule="auto"/>
              <w:ind w:right="17"/>
              <w:rPr>
                <w:rFonts w:ascii="Times New Roman" w:eastAsia="Times New Roman" w:hAnsi="Times New Roman" w:cs="Times New Roman"/>
              </w:rPr>
            </w:pPr>
          </w:p>
          <w:p w14:paraId="151B4C8B" w14:textId="4B2D4D14" w:rsidR="00070C1F" w:rsidRDefault="00E4490D" w:rsidP="00CC3AFE">
            <w:pPr>
              <w:spacing w:after="4" w:line="276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CC3AFE">
              <w:rPr>
                <w:rFonts w:ascii="Times New Roman" w:eastAsia="Times New Roman" w:hAnsi="Times New Roman" w:cs="Times New Roman"/>
              </w:rPr>
              <w:t xml:space="preserve">) </w:t>
            </w:r>
            <w:r w:rsidR="00C669A8">
              <w:rPr>
                <w:rFonts w:ascii="Times New Roman" w:eastAsia="Times New Roman" w:hAnsi="Times New Roman" w:cs="Times New Roman"/>
              </w:rPr>
              <w:t>ООО «Центр информационного образования и воспитания</w:t>
            </w:r>
            <w:proofErr w:type="gramStart"/>
            <w:r w:rsidR="00C669A8">
              <w:rPr>
                <w:rFonts w:ascii="Times New Roman" w:eastAsia="Times New Roman" w:hAnsi="Times New Roman" w:cs="Times New Roman"/>
              </w:rPr>
              <w:t>»,  «</w:t>
            </w:r>
            <w:proofErr w:type="gramEnd"/>
            <w:r w:rsidR="00C669A8">
              <w:rPr>
                <w:rFonts w:ascii="Times New Roman" w:eastAsia="Times New Roman" w:hAnsi="Times New Roman" w:cs="Times New Roman"/>
              </w:rPr>
              <w:t xml:space="preserve">Защита обучающихся от информации, распространяемой посредством сети «Интернет», причиняющей вред здоровью и (или) развитию детей, а также несоответствующей задачам образования»,  2019г. </w:t>
            </w:r>
          </w:p>
          <w:p w14:paraId="0A00588A" w14:textId="40D43700" w:rsidR="00070C1F" w:rsidRPr="00E4490D" w:rsidRDefault="00E4490D" w:rsidP="00E4490D">
            <w:pPr>
              <w:spacing w:line="276" w:lineRule="auto"/>
              <w:ind w:left="-8" w:firstLine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5) </w:t>
            </w:r>
            <w:r w:rsidR="00C669A8" w:rsidRPr="00E4490D">
              <w:rPr>
                <w:rFonts w:ascii="Times New Roman" w:eastAsia="Times New Roman" w:hAnsi="Times New Roman" w:cs="Times New Roman"/>
              </w:rPr>
              <w:t xml:space="preserve">ООО «Центр информационного образования и воспитания», «Профилактика </w:t>
            </w:r>
            <w:proofErr w:type="spellStart"/>
            <w:r w:rsidR="00C669A8" w:rsidRPr="00E4490D">
              <w:rPr>
                <w:rFonts w:ascii="Times New Roman" w:eastAsia="Times New Roman" w:hAnsi="Times New Roman" w:cs="Times New Roman"/>
              </w:rPr>
              <w:t>короновируса</w:t>
            </w:r>
            <w:proofErr w:type="spellEnd"/>
            <w:r w:rsidR="00C669A8" w:rsidRPr="00E4490D">
              <w:rPr>
                <w:rFonts w:ascii="Times New Roman" w:eastAsia="Times New Roman" w:hAnsi="Times New Roman" w:cs="Times New Roman"/>
              </w:rPr>
              <w:t>, гриппа и других острых респираторных вирусных инфекций в общеобразовательных организациях», 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="00C669A8" w:rsidRPr="00E4490D">
              <w:rPr>
                <w:rFonts w:ascii="Times New Roman" w:eastAsia="Times New Roman" w:hAnsi="Times New Roman" w:cs="Times New Roman"/>
              </w:rPr>
              <w:t>г.</w:t>
            </w:r>
            <w:proofErr w:type="gramStart"/>
            <w:r w:rsidR="00C669A8" w:rsidRPr="00E4490D">
              <w:rPr>
                <w:rFonts w:ascii="Times New Roman" w:eastAsia="Times New Roman" w:hAnsi="Times New Roman" w:cs="Times New Roman"/>
              </w:rPr>
              <w:t>,  16</w:t>
            </w:r>
            <w:proofErr w:type="gramEnd"/>
            <w:r w:rsidR="00C669A8" w:rsidRPr="00E4490D">
              <w:rPr>
                <w:rFonts w:ascii="Times New Roman" w:eastAsia="Times New Roman" w:hAnsi="Times New Roman" w:cs="Times New Roman"/>
              </w:rPr>
              <w:t xml:space="preserve"> часов. </w:t>
            </w:r>
          </w:p>
          <w:p w14:paraId="2E41426E" w14:textId="77777777" w:rsidR="00CC3AFE" w:rsidRDefault="00E4490D" w:rsidP="00E4490D">
            <w:pPr>
              <w:pStyle w:val="a3"/>
              <w:spacing w:line="261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 </w:t>
            </w:r>
            <w:r w:rsidRPr="00E4490D">
              <w:rPr>
                <w:rFonts w:ascii="Times New Roman" w:eastAsia="Times New Roman" w:hAnsi="Times New Roman" w:cs="Times New Roman"/>
              </w:rPr>
              <w:t xml:space="preserve">ООО «Центр информационного образования и воспитания», «Профилактика </w:t>
            </w:r>
            <w:r>
              <w:rPr>
                <w:rFonts w:ascii="Times New Roman" w:eastAsia="Times New Roman" w:hAnsi="Times New Roman" w:cs="Times New Roman"/>
              </w:rPr>
              <w:t>безнадзорности и правонарушений несовершеннолетних</w:t>
            </w:r>
            <w:r w:rsidRPr="00E4490D">
              <w:rPr>
                <w:rFonts w:ascii="Times New Roman" w:eastAsia="Times New Roman" w:hAnsi="Times New Roman" w:cs="Times New Roman"/>
              </w:rPr>
              <w:t>», 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  <w:r w:rsidRPr="00E4490D">
              <w:rPr>
                <w:rFonts w:ascii="Times New Roman" w:eastAsia="Times New Roman" w:hAnsi="Times New Roman" w:cs="Times New Roman"/>
              </w:rPr>
              <w:t xml:space="preserve">г.,  </w:t>
            </w:r>
          </w:p>
          <w:p w14:paraId="19F561AA" w14:textId="77777777" w:rsidR="00E4490D" w:rsidRDefault="00E4490D" w:rsidP="00E4490D">
            <w:pPr>
              <w:pStyle w:val="a3"/>
              <w:spacing w:line="261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t xml:space="preserve">7) </w:t>
            </w:r>
            <w:r w:rsidRPr="00E4490D">
              <w:rPr>
                <w:rFonts w:ascii="Times New Roman" w:eastAsia="Times New Roman" w:hAnsi="Times New Roman" w:cs="Times New Roman"/>
              </w:rPr>
              <w:t>ООО «Центр информационного образования и воспитания», «</w:t>
            </w:r>
            <w:r>
              <w:rPr>
                <w:rFonts w:ascii="Times New Roman" w:eastAsia="Times New Roman" w:hAnsi="Times New Roman" w:cs="Times New Roman"/>
              </w:rPr>
              <w:t>Организация служб школьной медиации в образовательных организациях</w:t>
            </w:r>
            <w:r w:rsidRPr="00E4490D">
              <w:rPr>
                <w:rFonts w:ascii="Times New Roman" w:eastAsia="Times New Roman" w:hAnsi="Times New Roman" w:cs="Times New Roman"/>
              </w:rPr>
              <w:t>», 20</w:t>
            </w:r>
            <w:r>
              <w:rPr>
                <w:rFonts w:ascii="Times New Roman" w:eastAsia="Times New Roman" w:hAnsi="Times New Roman" w:cs="Times New Roman"/>
              </w:rPr>
              <w:t>22</w:t>
            </w:r>
            <w:r w:rsidRPr="00E4490D">
              <w:rPr>
                <w:rFonts w:ascii="Times New Roman" w:eastAsia="Times New Roman" w:hAnsi="Times New Roman" w:cs="Times New Roman"/>
              </w:rPr>
              <w:t>г.</w:t>
            </w:r>
          </w:p>
          <w:p w14:paraId="3AABDBDE" w14:textId="77777777" w:rsidR="00287F52" w:rsidRDefault="00E4490D" w:rsidP="00E4490D">
            <w:pPr>
              <w:pStyle w:val="a3"/>
              <w:spacing w:line="261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8) </w:t>
            </w:r>
            <w:r w:rsidR="00287F52">
              <w:rPr>
                <w:rFonts w:ascii="Times New Roman" w:eastAsia="Times New Roman" w:hAnsi="Times New Roman" w:cs="Times New Roman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Ростовской области</w:t>
            </w:r>
            <w:proofErr w:type="gramStart"/>
            <w:r w:rsidR="00287F52">
              <w:rPr>
                <w:rFonts w:ascii="Times New Roman" w:eastAsia="Times New Roman" w:hAnsi="Times New Roman" w:cs="Times New Roman"/>
              </w:rPr>
              <w:t>» ,</w:t>
            </w:r>
            <w:proofErr w:type="gramEnd"/>
            <w:r w:rsidR="00287F52">
              <w:rPr>
                <w:rFonts w:ascii="Times New Roman" w:eastAsia="Times New Roman" w:hAnsi="Times New Roman" w:cs="Times New Roman"/>
              </w:rPr>
              <w:t xml:space="preserve"> «Школа современного учителя. Развитие естественно-научной грамотности», 2022г.</w:t>
            </w:r>
          </w:p>
          <w:p w14:paraId="67EFA969" w14:textId="66CF78BD" w:rsidR="00287F52" w:rsidRDefault="00287F52" w:rsidP="00287F52">
            <w:pPr>
              <w:pStyle w:val="a3"/>
              <w:spacing w:line="261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9) </w:t>
            </w:r>
            <w:r w:rsidR="00E4490D" w:rsidRPr="00E4490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Ростовской области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»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«Реализация требований обновленных ФГОС НОО. ФГОС ООО в работе учителя», 2022г.</w:t>
            </w:r>
          </w:p>
          <w:p w14:paraId="5C743661" w14:textId="298D5A84" w:rsidR="00287F52" w:rsidRDefault="00287F52" w:rsidP="00287F52">
            <w:pPr>
              <w:pStyle w:val="a3"/>
              <w:spacing w:line="261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10) ФГАОУ ДПО «Академия реализации государственной политики и профессионального развития работников образования Министерства просвещения Ростовской области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»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«Разговоры о важном: система работы классного руководителя», 2023г.</w:t>
            </w:r>
          </w:p>
          <w:p w14:paraId="07BA5362" w14:textId="1A98D648" w:rsidR="00287F52" w:rsidRDefault="00287F52" w:rsidP="00287F52">
            <w:pPr>
              <w:pStyle w:val="a3"/>
              <w:spacing w:line="261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11) ГАУ ДПО РО «Институт развития образования», «Организационно-педагогические условия реализации учебного курса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Медиаграмотность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», 2023г.</w:t>
            </w:r>
          </w:p>
          <w:p w14:paraId="53CBC9E8" w14:textId="09838E58" w:rsidR="00287F52" w:rsidRDefault="00287F52" w:rsidP="00287F52">
            <w:pPr>
              <w:pStyle w:val="a3"/>
              <w:spacing w:line="261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12) Национальный центр информационного противодействия терроризму и экстремизму в образовательной среде и сети Интернет ФГАНУ НИИ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Спецвузавтоматика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», «Профилактика социально-негативных явлений в молодежной среде», 2024г.</w:t>
            </w:r>
          </w:p>
          <w:p w14:paraId="61E2EBDD" w14:textId="704306AB" w:rsidR="00E4490D" w:rsidRDefault="00E4490D" w:rsidP="00E4490D">
            <w:pPr>
              <w:pStyle w:val="a3"/>
              <w:spacing w:line="261" w:lineRule="auto"/>
              <w:ind w:left="0"/>
            </w:pPr>
          </w:p>
        </w:tc>
      </w:tr>
    </w:tbl>
    <w:p w14:paraId="077D1E6F" w14:textId="77777777" w:rsidR="00070C1F" w:rsidRDefault="00070C1F">
      <w:pPr>
        <w:spacing w:after="0"/>
        <w:ind w:left="-1159" w:right="21"/>
        <w:jc w:val="both"/>
      </w:pPr>
    </w:p>
    <w:tbl>
      <w:tblPr>
        <w:tblStyle w:val="TableGrid"/>
        <w:tblW w:w="9832" w:type="dxa"/>
        <w:tblInd w:w="113" w:type="dxa"/>
        <w:tblLook w:val="04A0" w:firstRow="1" w:lastRow="0" w:firstColumn="1" w:lastColumn="0" w:noHBand="0" w:noVBand="1"/>
      </w:tblPr>
      <w:tblGrid>
        <w:gridCol w:w="3853"/>
        <w:gridCol w:w="211"/>
        <w:gridCol w:w="5768"/>
      </w:tblGrid>
      <w:tr w:rsidR="00070C1F" w14:paraId="1086E103" w14:textId="77777777" w:rsidTr="00BD4053">
        <w:trPr>
          <w:trHeight w:val="267"/>
        </w:trPr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4F21" w14:textId="77777777" w:rsidR="00070C1F" w:rsidRDefault="00070C1F"/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1881" w14:textId="29CED91D" w:rsidR="00070C1F" w:rsidRDefault="00C669A8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70C1F" w14:paraId="4F772483" w14:textId="77777777">
        <w:trPr>
          <w:trHeight w:val="528"/>
        </w:trPr>
        <w:tc>
          <w:tcPr>
            <w:tcW w:w="9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E2E5" w14:textId="77777777" w:rsidR="00070C1F" w:rsidRDefault="00C669A8">
            <w:pPr>
              <w:ind w:left="1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4. Контакты </w:t>
            </w:r>
          </w:p>
        </w:tc>
      </w:tr>
      <w:tr w:rsidR="00070C1F" w14:paraId="3FA7DCC2" w14:textId="77777777">
        <w:trPr>
          <w:trHeight w:val="845"/>
        </w:trPr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8DB5" w14:textId="77777777" w:rsidR="00070C1F" w:rsidRDefault="00C669A8">
            <w:pPr>
              <w:ind w:left="2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Рабочий адрес с индексом 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239B" w14:textId="5F38AE30" w:rsidR="00070C1F" w:rsidRDefault="00C669A8">
            <w:pPr>
              <w:ind w:left="468" w:right="241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3472</w:t>
            </w:r>
            <w:r w:rsidR="00BD4053">
              <w:rPr>
                <w:rFonts w:ascii="Times New Roman" w:eastAsia="Times New Roman" w:hAnsi="Times New Roman" w:cs="Times New Roman"/>
                <w:sz w:val="24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Ростовская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область, Морозовский район, </w:t>
            </w:r>
            <w:r w:rsidR="00BE173F">
              <w:rPr>
                <w:rFonts w:ascii="Times New Roman" w:eastAsia="Times New Roman" w:hAnsi="Times New Roman" w:cs="Times New Roman"/>
                <w:sz w:val="24"/>
              </w:rPr>
              <w:t>ст. Вольно-Донская, ул. Стадионная. 32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70C1F" w14:paraId="471656C6" w14:textId="77777777">
        <w:trPr>
          <w:trHeight w:val="528"/>
        </w:trPr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C43D" w14:textId="77777777" w:rsidR="00070C1F" w:rsidRDefault="00C669A8">
            <w:pPr>
              <w:ind w:left="2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Рабочий телефон 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0FC2" w14:textId="174B6DD1" w:rsidR="00070C1F" w:rsidRDefault="00C669A8">
            <w:pPr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>8(86384) 3-</w:t>
            </w:r>
            <w:r w:rsidR="00BD4053">
              <w:rPr>
                <w:rFonts w:ascii="Times New Roman" w:eastAsia="Times New Roman" w:hAnsi="Times New Roman" w:cs="Times New Roman"/>
                <w:sz w:val="24"/>
              </w:rPr>
              <w:t>46-44</w:t>
            </w:r>
          </w:p>
        </w:tc>
      </w:tr>
      <w:tr w:rsidR="00070C1F" w14:paraId="17DBA912" w14:textId="77777777">
        <w:trPr>
          <w:trHeight w:val="528"/>
        </w:trPr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C6D7" w14:textId="77777777" w:rsidR="00070C1F" w:rsidRDefault="00C669A8">
            <w:pPr>
              <w:ind w:left="2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Электронная почта 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08F0" w14:textId="4169D223" w:rsidR="00070C1F" w:rsidRPr="00BE173F" w:rsidRDefault="00BE173F">
            <w:pPr>
              <w:ind w:left="252"/>
              <w:rPr>
                <w:lang w:val="en-US"/>
              </w:rPr>
            </w:pPr>
            <w:r w:rsidRPr="00BE173F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 </w:t>
            </w:r>
            <w:proofErr w:type="spellStart"/>
            <w:r w:rsidRPr="00BE173F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machneva.viktorya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@yandex.ru</w:t>
            </w:r>
          </w:p>
        </w:tc>
      </w:tr>
      <w:tr w:rsidR="00070C1F" w14:paraId="3A7BD6E4" w14:textId="77777777">
        <w:trPr>
          <w:trHeight w:val="528"/>
        </w:trPr>
        <w:tc>
          <w:tcPr>
            <w:tcW w:w="9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A35C" w14:textId="77777777" w:rsidR="00070C1F" w:rsidRDefault="00C669A8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Сведения о документе, устанавливающем статус «наставник» </w:t>
            </w:r>
          </w:p>
        </w:tc>
      </w:tr>
      <w:tr w:rsidR="00070C1F" w14:paraId="3BDC98DE" w14:textId="77777777">
        <w:trPr>
          <w:trHeight w:val="845"/>
        </w:trPr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B3D5" w14:textId="77777777" w:rsidR="00070C1F" w:rsidRDefault="00C669A8">
            <w:pPr>
              <w:tabs>
                <w:tab w:val="center" w:pos="795"/>
                <w:tab w:val="center" w:pos="3011"/>
              </w:tabs>
              <w:spacing w:after="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Документ,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устанавливающий </w:t>
            </w:r>
          </w:p>
          <w:p w14:paraId="75D2C566" w14:textId="77777777" w:rsidR="00070C1F" w:rsidRDefault="00C669A8">
            <w:pPr>
              <w:ind w:left="2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статус «наставник» (приказ) 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BDC9" w14:textId="3A3F72BB" w:rsidR="00070C1F" w:rsidRDefault="00C669A8">
            <w:pPr>
              <w:ind w:left="2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от </w:t>
            </w:r>
            <w:r w:rsidR="00BE173F" w:rsidRPr="00BE173F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BE173F">
              <w:rPr>
                <w:rFonts w:ascii="Times New Roman" w:eastAsia="Times New Roman" w:hAnsi="Times New Roman" w:cs="Times New Roman"/>
                <w:sz w:val="24"/>
              </w:rPr>
              <w:t>.10.24г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№ </w:t>
            </w:r>
            <w:proofErr w:type="gramStart"/>
            <w:r w:rsidR="00BE173F">
              <w:rPr>
                <w:rFonts w:ascii="Times New Roman" w:eastAsia="Times New Roman" w:hAnsi="Times New Roman" w:cs="Times New Roman"/>
                <w:sz w:val="24"/>
              </w:rPr>
              <w:t>224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О закреплении наставника» </w:t>
            </w:r>
          </w:p>
        </w:tc>
      </w:tr>
      <w:tr w:rsidR="00070C1F" w14:paraId="17B16BBB" w14:textId="77777777">
        <w:trPr>
          <w:trHeight w:val="528"/>
        </w:trPr>
        <w:tc>
          <w:tcPr>
            <w:tcW w:w="9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561E" w14:textId="77777777" w:rsidR="00070C1F" w:rsidRDefault="00C669A8">
            <w:pPr>
              <w:ind w:left="23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Профессиональные ценности в статусе «наставник» </w:t>
            </w:r>
          </w:p>
        </w:tc>
      </w:tr>
      <w:tr w:rsidR="00070C1F" w14:paraId="3F1400E7" w14:textId="77777777">
        <w:trPr>
          <w:trHeight w:val="1478"/>
        </w:trPr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AC92" w14:textId="77777777" w:rsidR="00070C1F" w:rsidRDefault="00C669A8">
            <w:pPr>
              <w:ind w:left="2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Миссия наставника 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1584" w14:textId="11366121" w:rsidR="008B030E" w:rsidRPr="009366F7" w:rsidRDefault="008B030E" w:rsidP="008B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Помочь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прибывшему</w:t>
            </w:r>
            <w:proofErr w:type="gramEnd"/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специалисту с первых дней в школе чувствовать  себя комфортно и уверенно во всех отношениях, чтобы у него не возникло разочарование в своей профессии, системный подход к данной проблеме позволит учителю быстро адаптироваться к работе.</w:t>
            </w:r>
          </w:p>
          <w:p w14:paraId="72AF0306" w14:textId="1E004B7F" w:rsidR="00070C1F" w:rsidRDefault="00070C1F">
            <w:pPr>
              <w:ind w:left="360"/>
            </w:pPr>
          </w:p>
        </w:tc>
      </w:tr>
      <w:tr w:rsidR="00070C1F" w14:paraId="39608CE3" w14:textId="77777777">
        <w:trPr>
          <w:trHeight w:val="8176"/>
        </w:trPr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8457" w14:textId="77777777" w:rsidR="00070C1F" w:rsidRDefault="00C669A8">
            <w:pPr>
              <w:ind w:left="2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 моей деятельности 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DA92" w14:textId="77777777" w:rsidR="008B030E" w:rsidRPr="009366F7" w:rsidRDefault="008B030E" w:rsidP="008B03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1) сформировать потребность и стремление к рефлексии собственной деятельности; </w:t>
            </w:r>
          </w:p>
          <w:p w14:paraId="3773D580" w14:textId="77777777" w:rsidR="008B030E" w:rsidRPr="009366F7" w:rsidRDefault="008B030E" w:rsidP="008B03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2) сформировать умение критически оценивать процесс профессионального становления и развития; </w:t>
            </w:r>
          </w:p>
          <w:p w14:paraId="71D26DC2" w14:textId="77777777" w:rsidR="008B030E" w:rsidRPr="009366F7" w:rsidRDefault="008B030E" w:rsidP="008B03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3) сформировать навык самостоятельного управления своим профессиональным развитием;  </w:t>
            </w:r>
          </w:p>
          <w:p w14:paraId="30C998A6" w14:textId="634956A2" w:rsidR="008B030E" w:rsidRPr="009366F7" w:rsidRDefault="008B030E" w:rsidP="008B03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eastAsia="Times New Roman" w:hAnsi="Times New Roman" w:cs="Times New Roman"/>
                <w:sz w:val="24"/>
                <w:szCs w:val="24"/>
              </w:rPr>
              <w:t>4) помочь учителю реализовать себя, развить личностные качества, коммуникативные и управленческие умения.</w:t>
            </w:r>
          </w:p>
          <w:p w14:paraId="2F465CBD" w14:textId="102CCE49" w:rsidR="00070C1F" w:rsidRDefault="00070C1F" w:rsidP="00EF5C01">
            <w:pPr>
              <w:ind w:left="365"/>
            </w:pPr>
          </w:p>
        </w:tc>
      </w:tr>
      <w:tr w:rsidR="00070C1F" w14:paraId="4F8C31E1" w14:textId="77777777" w:rsidTr="00BE173F">
        <w:trPr>
          <w:trHeight w:val="2967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09AC38" w14:textId="77777777" w:rsidR="00070C1F" w:rsidRDefault="00C669A8">
            <w:pPr>
              <w:spacing w:after="59"/>
              <w:ind w:right="-9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 чем будет выражен результат</w:t>
            </w:r>
          </w:p>
          <w:p w14:paraId="3620AC52" w14:textId="77777777" w:rsidR="00070C1F" w:rsidRDefault="00C669A8">
            <w:pPr>
              <w:spacing w:after="380" w:line="287" w:lineRule="auto"/>
              <w:ind w:left="2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моего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взаимодействия наставляемым </w:t>
            </w:r>
          </w:p>
          <w:p w14:paraId="1E7FA6AC" w14:textId="77777777" w:rsidR="00070C1F" w:rsidRDefault="00C669A8">
            <w:pPr>
              <w:spacing w:after="362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229E901" w14:textId="77777777" w:rsidR="00070C1F" w:rsidRDefault="00C669A8">
            <w:pPr>
              <w:spacing w:after="362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CDCA102" w14:textId="77777777" w:rsidR="00070C1F" w:rsidRDefault="00C669A8">
            <w:pPr>
              <w:spacing w:after="694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71994CD" w14:textId="77777777" w:rsidR="00070C1F" w:rsidRDefault="00C669A8">
            <w:pPr>
              <w:spacing w:after="362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B6E7CD4" w14:textId="77777777" w:rsidR="00070C1F" w:rsidRDefault="00C669A8">
            <w:pPr>
              <w:spacing w:after="362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8B78A56" w14:textId="77777777" w:rsidR="00070C1F" w:rsidRDefault="00C669A8">
            <w:pPr>
              <w:spacing w:after="362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442DD5C" w14:textId="77777777" w:rsidR="00070C1F" w:rsidRDefault="00C669A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32DD46" w14:textId="77777777" w:rsidR="00070C1F" w:rsidRDefault="00C669A8">
            <w:pPr>
              <w:ind w:firstLine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52A9" w14:textId="3EC89FA7" w:rsidR="008B030E" w:rsidRPr="009366F7" w:rsidRDefault="008B030E" w:rsidP="008B03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Индикаторами достижения планируемых результатов являются следующие </w:t>
            </w:r>
            <w:proofErr w:type="gramStart"/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умения  прибывш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B66F429" w14:textId="77777777" w:rsidR="008B030E" w:rsidRPr="009366F7" w:rsidRDefault="008B030E" w:rsidP="008B030E">
            <w:pPr>
              <w:numPr>
                <w:ilvl w:val="0"/>
                <w:numId w:val="11"/>
              </w:num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учебную деятельность, как собственную, так и ученическую, на основе творческого поиска через самообразование;  </w:t>
            </w:r>
          </w:p>
          <w:p w14:paraId="67B1AFC5" w14:textId="77777777" w:rsidR="008B030E" w:rsidRPr="009366F7" w:rsidRDefault="008B030E" w:rsidP="008B030E">
            <w:pPr>
              <w:numPr>
                <w:ilvl w:val="0"/>
                <w:numId w:val="11"/>
              </w:num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методикой проведения уроков, занятий в классах (группах);  </w:t>
            </w:r>
          </w:p>
          <w:p w14:paraId="26B1018B" w14:textId="695CABB1" w:rsidR="008B030E" w:rsidRPr="009366F7" w:rsidRDefault="008B030E" w:rsidP="008B030E">
            <w:pPr>
              <w:numPr>
                <w:ilvl w:val="0"/>
                <w:numId w:val="11"/>
              </w:num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классом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группой) </w:t>
            </w: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 основе изучения личности ребенка, проводить индивидуальную работу; </w:t>
            </w:r>
          </w:p>
          <w:p w14:paraId="40E13672" w14:textId="23338F54" w:rsidR="008B030E" w:rsidRPr="009366F7" w:rsidRDefault="008B030E" w:rsidP="008B030E">
            <w:pPr>
              <w:numPr>
                <w:ilvl w:val="0"/>
                <w:numId w:val="11"/>
              </w:num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и оценивать уровень достижения планируемых результатов учащихся; </w:t>
            </w:r>
          </w:p>
          <w:p w14:paraId="1AF280AB" w14:textId="312B402A" w:rsidR="008B030E" w:rsidRPr="009366F7" w:rsidRDefault="008B030E" w:rsidP="008B030E">
            <w:pPr>
              <w:numPr>
                <w:ilvl w:val="0"/>
                <w:numId w:val="11"/>
              </w:num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взаимопонимания с родительск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общественностью;</w:t>
            </w:r>
          </w:p>
          <w:p w14:paraId="643EDE03" w14:textId="77777777" w:rsidR="008B030E" w:rsidRPr="009366F7" w:rsidRDefault="008B030E" w:rsidP="008B030E">
            <w:pPr>
              <w:numPr>
                <w:ilvl w:val="0"/>
                <w:numId w:val="11"/>
              </w:num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 вести методическую работу.</w:t>
            </w:r>
          </w:p>
          <w:p w14:paraId="5A5F5F3D" w14:textId="77777777" w:rsidR="00BE173F" w:rsidRPr="00BE173F" w:rsidRDefault="00BE173F" w:rsidP="00BE173F"/>
          <w:p w14:paraId="761E7F05" w14:textId="77777777" w:rsidR="00BE173F" w:rsidRPr="00BE173F" w:rsidRDefault="00BE173F" w:rsidP="00BE173F"/>
          <w:p w14:paraId="7C32A948" w14:textId="77777777" w:rsidR="00BE173F" w:rsidRPr="00BE173F" w:rsidRDefault="00BE173F" w:rsidP="00BE173F"/>
          <w:p w14:paraId="7BA2D59D" w14:textId="77777777" w:rsidR="00BE173F" w:rsidRPr="00BE173F" w:rsidRDefault="00BE173F" w:rsidP="00BE173F"/>
          <w:p w14:paraId="157A00C6" w14:textId="77777777" w:rsidR="00BE173F" w:rsidRPr="00BE173F" w:rsidRDefault="00BE173F" w:rsidP="00BE173F"/>
          <w:p w14:paraId="33D1FA08" w14:textId="77777777" w:rsidR="00BE173F" w:rsidRPr="00BE173F" w:rsidRDefault="00BE173F" w:rsidP="00BE173F"/>
          <w:p w14:paraId="3CB82262" w14:textId="77777777" w:rsidR="00BE173F" w:rsidRPr="00BE173F" w:rsidRDefault="00BE173F" w:rsidP="00BE173F"/>
          <w:p w14:paraId="05FBD968" w14:textId="77777777" w:rsidR="00BE173F" w:rsidRDefault="00BE173F" w:rsidP="00BE173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F183A95" w14:textId="00EDDCA6" w:rsidR="00BE173F" w:rsidRPr="00BE173F" w:rsidRDefault="00BE173F" w:rsidP="00BE173F"/>
        </w:tc>
      </w:tr>
    </w:tbl>
    <w:p w14:paraId="50627714" w14:textId="77777777" w:rsidR="00070C1F" w:rsidRDefault="00C669A8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070C1F">
      <w:pgSz w:w="11911" w:h="16841"/>
      <w:pgMar w:top="1126" w:right="786" w:bottom="456" w:left="11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A42A2"/>
    <w:multiLevelType w:val="hybridMultilevel"/>
    <w:tmpl w:val="4B00A63E"/>
    <w:lvl w:ilvl="0" w:tplc="B1B4EDBE">
      <w:start w:val="1"/>
      <w:numFmt w:val="decimal"/>
      <w:lvlText w:val="%1)"/>
      <w:lvlJc w:val="left"/>
      <w:pPr>
        <w:ind w:left="147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5012A"/>
    <w:multiLevelType w:val="hybridMultilevel"/>
    <w:tmpl w:val="9F12F2E6"/>
    <w:lvl w:ilvl="0" w:tplc="02A27614">
      <w:start w:val="1"/>
      <w:numFmt w:val="bullet"/>
      <w:lvlText w:val="-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CAE84C">
      <w:start w:val="1"/>
      <w:numFmt w:val="bullet"/>
      <w:lvlText w:val="o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9C981C">
      <w:start w:val="1"/>
      <w:numFmt w:val="bullet"/>
      <w:lvlText w:val="▪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AC796">
      <w:start w:val="1"/>
      <w:numFmt w:val="bullet"/>
      <w:lvlText w:val="•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EA1D54">
      <w:start w:val="1"/>
      <w:numFmt w:val="bullet"/>
      <w:lvlText w:val="o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007788">
      <w:start w:val="1"/>
      <w:numFmt w:val="bullet"/>
      <w:lvlText w:val="▪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684D54">
      <w:start w:val="1"/>
      <w:numFmt w:val="bullet"/>
      <w:lvlText w:val="•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F2DEF0">
      <w:start w:val="1"/>
      <w:numFmt w:val="bullet"/>
      <w:lvlText w:val="o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623B62">
      <w:start w:val="1"/>
      <w:numFmt w:val="bullet"/>
      <w:lvlText w:val="▪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6368FA"/>
    <w:multiLevelType w:val="hybridMultilevel"/>
    <w:tmpl w:val="F9D28560"/>
    <w:lvl w:ilvl="0" w:tplc="35348424">
      <w:start w:val="1"/>
      <w:numFmt w:val="bullet"/>
      <w:lvlText w:val="-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1CFCA2">
      <w:start w:val="1"/>
      <w:numFmt w:val="bullet"/>
      <w:lvlText w:val="o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9CFE80">
      <w:start w:val="1"/>
      <w:numFmt w:val="bullet"/>
      <w:lvlText w:val="▪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FA167A">
      <w:start w:val="1"/>
      <w:numFmt w:val="bullet"/>
      <w:lvlText w:val="•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540AAA">
      <w:start w:val="1"/>
      <w:numFmt w:val="bullet"/>
      <w:lvlText w:val="o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EF90E">
      <w:start w:val="1"/>
      <w:numFmt w:val="bullet"/>
      <w:lvlText w:val="▪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007F60">
      <w:start w:val="1"/>
      <w:numFmt w:val="bullet"/>
      <w:lvlText w:val="•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A01388">
      <w:start w:val="1"/>
      <w:numFmt w:val="bullet"/>
      <w:lvlText w:val="o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061146">
      <w:start w:val="1"/>
      <w:numFmt w:val="bullet"/>
      <w:lvlText w:val="▪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E56B7A"/>
    <w:multiLevelType w:val="hybridMultilevel"/>
    <w:tmpl w:val="D9148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72975"/>
    <w:multiLevelType w:val="hybridMultilevel"/>
    <w:tmpl w:val="9AE83208"/>
    <w:lvl w:ilvl="0" w:tplc="04190011">
      <w:start w:val="6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C1C0B"/>
    <w:multiLevelType w:val="hybridMultilevel"/>
    <w:tmpl w:val="03AC20B6"/>
    <w:lvl w:ilvl="0" w:tplc="3E641256">
      <w:start w:val="1"/>
      <w:numFmt w:val="bullet"/>
      <w:lvlText w:val="-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D635CC">
      <w:start w:val="1"/>
      <w:numFmt w:val="bullet"/>
      <w:lvlText w:val="o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0A2898">
      <w:start w:val="1"/>
      <w:numFmt w:val="bullet"/>
      <w:lvlText w:val="▪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70AFA4">
      <w:start w:val="1"/>
      <w:numFmt w:val="bullet"/>
      <w:lvlText w:val="•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785DB2">
      <w:start w:val="1"/>
      <w:numFmt w:val="bullet"/>
      <w:lvlText w:val="o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CCBC9C">
      <w:start w:val="1"/>
      <w:numFmt w:val="bullet"/>
      <w:lvlText w:val="▪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0287BA">
      <w:start w:val="1"/>
      <w:numFmt w:val="bullet"/>
      <w:lvlText w:val="•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2235BE">
      <w:start w:val="1"/>
      <w:numFmt w:val="bullet"/>
      <w:lvlText w:val="o"/>
      <w:lvlJc w:val="left"/>
      <w:pPr>
        <w:ind w:left="6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8E7932">
      <w:start w:val="1"/>
      <w:numFmt w:val="bullet"/>
      <w:lvlText w:val="▪"/>
      <w:lvlJc w:val="left"/>
      <w:pPr>
        <w:ind w:left="6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8E266C"/>
    <w:multiLevelType w:val="hybridMultilevel"/>
    <w:tmpl w:val="69AC63DE"/>
    <w:lvl w:ilvl="0" w:tplc="A7389734">
      <w:start w:val="10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ACFD6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565D24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D69F66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B21EBE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C68AAC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3ACD88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2C0F1E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B48564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801E57"/>
    <w:multiLevelType w:val="hybridMultilevel"/>
    <w:tmpl w:val="4A2E3BA4"/>
    <w:lvl w:ilvl="0" w:tplc="9012642E">
      <w:start w:val="12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045686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8A4A1C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002C5C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7238D4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EADEA8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AC61A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229542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C81A7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C80B00"/>
    <w:multiLevelType w:val="hybridMultilevel"/>
    <w:tmpl w:val="9AE83208"/>
    <w:lvl w:ilvl="0" w:tplc="FFFFFFFF">
      <w:start w:val="6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A38D3"/>
    <w:multiLevelType w:val="hybridMultilevel"/>
    <w:tmpl w:val="53C64D06"/>
    <w:lvl w:ilvl="0" w:tplc="4AB20D92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9CEC8A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CE9062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4A7148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B6EFB6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B4FDF6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D48988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7CE812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401C9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FD7428E"/>
    <w:multiLevelType w:val="hybridMultilevel"/>
    <w:tmpl w:val="E3FA97D2"/>
    <w:lvl w:ilvl="0" w:tplc="C0421C54">
      <w:start w:val="14"/>
      <w:numFmt w:val="decimal"/>
      <w:lvlText w:val="%1)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10C76A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82AB12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38C428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7E61A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2A67F8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C28854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2652AA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D49A12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1886338">
    <w:abstractNumId w:val="2"/>
  </w:num>
  <w:num w:numId="2" w16cid:durableId="1801268722">
    <w:abstractNumId w:val="9"/>
  </w:num>
  <w:num w:numId="3" w16cid:durableId="1159463460">
    <w:abstractNumId w:val="6"/>
  </w:num>
  <w:num w:numId="4" w16cid:durableId="324935780">
    <w:abstractNumId w:val="7"/>
  </w:num>
  <w:num w:numId="5" w16cid:durableId="1239286625">
    <w:abstractNumId w:val="10"/>
  </w:num>
  <w:num w:numId="6" w16cid:durableId="1909076227">
    <w:abstractNumId w:val="1"/>
  </w:num>
  <w:num w:numId="7" w16cid:durableId="1551378617">
    <w:abstractNumId w:val="5"/>
  </w:num>
  <w:num w:numId="8" w16cid:durableId="346685847">
    <w:abstractNumId w:val="0"/>
  </w:num>
  <w:num w:numId="9" w16cid:durableId="554507604">
    <w:abstractNumId w:val="4"/>
  </w:num>
  <w:num w:numId="10" w16cid:durableId="19211070">
    <w:abstractNumId w:val="8"/>
  </w:num>
  <w:num w:numId="11" w16cid:durableId="9717139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C1F"/>
    <w:rsid w:val="00025884"/>
    <w:rsid w:val="00070C1F"/>
    <w:rsid w:val="00287F52"/>
    <w:rsid w:val="003130B7"/>
    <w:rsid w:val="00357D52"/>
    <w:rsid w:val="007808EC"/>
    <w:rsid w:val="008B030E"/>
    <w:rsid w:val="00BA5EEE"/>
    <w:rsid w:val="00BD4053"/>
    <w:rsid w:val="00BE173F"/>
    <w:rsid w:val="00BF3FA2"/>
    <w:rsid w:val="00C669A8"/>
    <w:rsid w:val="00CC3AFE"/>
    <w:rsid w:val="00DD2072"/>
    <w:rsid w:val="00E4490D"/>
    <w:rsid w:val="00E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42B30"/>
  <w15:docId w15:val="{19671D19-DECF-468E-A2E6-26931D1A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C3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10</cp:revision>
  <dcterms:created xsi:type="dcterms:W3CDTF">2022-06-03T08:33:00Z</dcterms:created>
  <dcterms:modified xsi:type="dcterms:W3CDTF">2025-02-28T09:20:00Z</dcterms:modified>
</cp:coreProperties>
</file>